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B3B8" w14:textId="77777777" w:rsidR="00C9237F" w:rsidRDefault="00B97BCD" w:rsidP="00C9237F">
      <w:pPr>
        <w:spacing w:after="0" w:line="240" w:lineRule="auto"/>
        <w:ind w:left="-567" w:firstLine="141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2413BFEB" wp14:editId="064D5C64">
            <wp:simplePos x="0" y="0"/>
            <wp:positionH relativeFrom="column">
              <wp:posOffset>-118110</wp:posOffset>
            </wp:positionH>
            <wp:positionV relativeFrom="paragraph">
              <wp:posOffset>205105</wp:posOffset>
            </wp:positionV>
            <wp:extent cx="1689735" cy="99123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8684B" w14:textId="77777777" w:rsidR="00D87182" w:rsidRDefault="00C9237F" w:rsidP="00D87182">
      <w:pPr>
        <w:pStyle w:val="Paragraphedeliste"/>
        <w:spacing w:after="0" w:line="240" w:lineRule="auto"/>
        <w:ind w:left="-993" w:right="-994"/>
        <w:jc w:val="both"/>
        <w:rPr>
          <w:noProof/>
          <w:lang w:val="fr-FR" w:eastAsia="fr-FR" w:bidi="ar-SA"/>
        </w:rPr>
      </w:pPr>
      <w:r>
        <w:rPr>
          <w:rFonts w:ascii="Arial" w:hAnsi="Arial" w:cs="Arial"/>
          <w:b/>
          <w:sz w:val="32"/>
          <w:szCs w:val="32"/>
          <w:lang w:val="fr-FR"/>
        </w:rPr>
        <w:tab/>
      </w:r>
      <w:r>
        <w:rPr>
          <w:rFonts w:ascii="Arial" w:hAnsi="Arial" w:cs="Arial"/>
          <w:b/>
          <w:sz w:val="32"/>
          <w:szCs w:val="32"/>
          <w:lang w:val="fr-FR"/>
        </w:rPr>
        <w:tab/>
      </w:r>
      <w:bookmarkStart w:id="0" w:name="_Hlk38720716"/>
      <w:bookmarkStart w:id="1" w:name="_Hlk38289601"/>
    </w:p>
    <w:p w14:paraId="4F85E5E7" w14:textId="77777777" w:rsidR="00B97BCD" w:rsidRDefault="00B97BCD" w:rsidP="00D87182">
      <w:pPr>
        <w:pStyle w:val="Paragraphedeliste"/>
        <w:spacing w:after="0" w:line="240" w:lineRule="auto"/>
        <w:ind w:left="-993" w:right="-994"/>
        <w:jc w:val="both"/>
        <w:rPr>
          <w:noProof/>
          <w:lang w:val="fr-FR" w:eastAsia="fr-FR" w:bidi="ar-SA"/>
        </w:rPr>
      </w:pPr>
    </w:p>
    <w:p w14:paraId="5ED1B4E5" w14:textId="77777777" w:rsidR="00B97BCD" w:rsidRDefault="00B97BCD" w:rsidP="00D87182">
      <w:pPr>
        <w:pStyle w:val="Paragraphedeliste"/>
        <w:spacing w:after="0" w:line="240" w:lineRule="auto"/>
        <w:ind w:left="-993" w:right="-994"/>
        <w:jc w:val="both"/>
        <w:rPr>
          <w:noProof/>
          <w:lang w:val="fr-FR" w:eastAsia="fr-FR" w:bidi="ar-SA"/>
        </w:rPr>
      </w:pPr>
    </w:p>
    <w:p w14:paraId="2E159733" w14:textId="77777777" w:rsidR="00B97BCD" w:rsidRDefault="00B97BCD" w:rsidP="00D87182">
      <w:pPr>
        <w:pStyle w:val="Paragraphedeliste"/>
        <w:spacing w:after="0" w:line="240" w:lineRule="auto"/>
        <w:ind w:left="-993" w:right="-994"/>
        <w:jc w:val="both"/>
        <w:rPr>
          <w:noProof/>
          <w:lang w:val="fr-FR" w:eastAsia="fr-FR" w:bidi="ar-SA"/>
        </w:rPr>
      </w:pPr>
    </w:p>
    <w:p w14:paraId="0D56497C" w14:textId="77777777" w:rsidR="00B97BCD" w:rsidRDefault="00B97BCD" w:rsidP="00D87182">
      <w:pPr>
        <w:pStyle w:val="Paragraphedeliste"/>
        <w:spacing w:after="0" w:line="240" w:lineRule="auto"/>
        <w:ind w:left="-993" w:right="-994"/>
        <w:jc w:val="both"/>
        <w:rPr>
          <w:noProof/>
          <w:lang w:val="fr-FR" w:eastAsia="fr-FR" w:bidi="ar-SA"/>
        </w:rPr>
      </w:pPr>
    </w:p>
    <w:p w14:paraId="424DD83D" w14:textId="77777777" w:rsidR="00B97BCD" w:rsidRPr="00592006" w:rsidRDefault="00B97BCD" w:rsidP="00D87182">
      <w:pPr>
        <w:pStyle w:val="Paragraphedeliste"/>
        <w:spacing w:after="0" w:line="240" w:lineRule="auto"/>
        <w:ind w:left="-993" w:right="-994"/>
        <w:jc w:val="both"/>
        <w:rPr>
          <w:rFonts w:ascii="Arial" w:hAnsi="Arial" w:cs="Arial"/>
          <w:b/>
          <w:sz w:val="12"/>
          <w:szCs w:val="12"/>
          <w:lang w:val="fr-FR"/>
        </w:rPr>
      </w:pPr>
    </w:p>
    <w:p w14:paraId="3F6D6CDC" w14:textId="77777777" w:rsidR="00B97BCD" w:rsidRPr="00D51EBE" w:rsidRDefault="00B97BCD" w:rsidP="00D87182">
      <w:pPr>
        <w:pStyle w:val="Paragraphedeliste"/>
        <w:spacing w:after="0" w:line="240" w:lineRule="auto"/>
        <w:ind w:left="-993" w:right="-994"/>
        <w:jc w:val="both"/>
        <w:rPr>
          <w:rFonts w:ascii="Arial" w:hAnsi="Arial" w:cs="Arial"/>
          <w:b/>
          <w:sz w:val="24"/>
          <w:szCs w:val="24"/>
          <w:lang w:val="fr-FR"/>
        </w:rPr>
      </w:pPr>
    </w:p>
    <w:p w14:paraId="63F5FF73" w14:textId="18B1476E" w:rsidR="009C31BE" w:rsidRPr="009E1332" w:rsidRDefault="00D87182" w:rsidP="009E1332">
      <w:pPr>
        <w:spacing w:after="0" w:line="240" w:lineRule="auto"/>
        <w:ind w:left="-142" w:right="-1417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9E1332">
        <w:rPr>
          <w:rFonts w:ascii="Arial" w:hAnsi="Arial" w:cs="Arial"/>
          <w:b/>
          <w:sz w:val="32"/>
          <w:szCs w:val="32"/>
          <w:lang w:val="fr-FR"/>
        </w:rPr>
        <w:t>PROCÉDURE D’AFFECTATION APRÈS LA PREMIÈRE GÉNÉRA</w:t>
      </w:r>
      <w:bookmarkEnd w:id="0"/>
      <w:r w:rsidR="009E1332">
        <w:rPr>
          <w:rFonts w:ascii="Arial" w:hAnsi="Arial" w:cs="Arial"/>
          <w:b/>
          <w:sz w:val="32"/>
          <w:szCs w:val="32"/>
          <w:lang w:val="fr-FR"/>
        </w:rPr>
        <w:t>LE</w:t>
      </w:r>
      <w:r w:rsidR="007A09B7" w:rsidRPr="009E1332">
        <w:rPr>
          <w:rFonts w:ascii="Arial" w:hAnsi="Arial" w:cs="Arial"/>
          <w:i/>
          <w:lang w:val="fr-FR"/>
        </w:rPr>
        <w:t xml:space="preserve"> </w:t>
      </w:r>
      <w:r w:rsidR="008C77D4" w:rsidRPr="009E1332">
        <w:rPr>
          <w:rFonts w:ascii="Arial" w:hAnsi="Arial" w:cs="Arial"/>
          <w:i/>
          <w:lang w:val="fr-FR"/>
        </w:rPr>
        <w:t xml:space="preserve">                           </w:t>
      </w:r>
      <w:r w:rsidR="009E1332">
        <w:rPr>
          <w:rFonts w:ascii="Arial" w:hAnsi="Arial" w:cs="Arial"/>
          <w:i/>
          <w:lang w:val="fr-FR"/>
        </w:rPr>
        <w:t xml:space="preserve">           </w:t>
      </w:r>
      <w:r w:rsidR="009C31BE" w:rsidRPr="009E1332">
        <w:rPr>
          <w:rFonts w:ascii="Arial" w:hAnsi="Arial" w:cs="Arial"/>
          <w:i/>
          <w:lang w:val="fr-FR"/>
        </w:rPr>
        <w:t xml:space="preserve">Rentrée scolaire : septembre </w:t>
      </w:r>
      <w:r w:rsidR="009C31BE" w:rsidRPr="005B2AC2">
        <w:rPr>
          <w:rFonts w:ascii="Arial" w:hAnsi="Arial" w:cs="Arial"/>
          <w:b/>
          <w:bCs/>
          <w:i/>
          <w:color w:val="FF0000"/>
          <w:lang w:val="fr-FR"/>
        </w:rPr>
        <w:t>202</w:t>
      </w:r>
      <w:r w:rsidR="00305BB3" w:rsidRPr="005B2AC2">
        <w:rPr>
          <w:rFonts w:ascii="Arial" w:hAnsi="Arial" w:cs="Arial"/>
          <w:b/>
          <w:bCs/>
          <w:i/>
          <w:color w:val="FF0000"/>
          <w:lang w:val="fr-FR"/>
        </w:rPr>
        <w:t>4</w:t>
      </w:r>
    </w:p>
    <w:p w14:paraId="6F55BC36" w14:textId="77777777" w:rsidR="009C31BE" w:rsidRPr="0089550C" w:rsidRDefault="009C31BE" w:rsidP="008C77D4">
      <w:pPr>
        <w:spacing w:after="0"/>
        <w:ind w:left="-851" w:right="-851"/>
        <w:jc w:val="center"/>
        <w:rPr>
          <w:rFonts w:ascii="Arial" w:hAnsi="Arial" w:cs="Arial"/>
          <w:sz w:val="16"/>
          <w:szCs w:val="16"/>
          <w:lang w:val="fr-FR"/>
        </w:rPr>
      </w:pPr>
    </w:p>
    <w:bookmarkEnd w:id="1"/>
    <w:p w14:paraId="472250DD" w14:textId="77777777" w:rsidR="00E232DC" w:rsidRPr="00B97BCD" w:rsidRDefault="00787CA4" w:rsidP="009E1332">
      <w:pPr>
        <w:pStyle w:val="spip"/>
        <w:tabs>
          <w:tab w:val="left" w:pos="-3119"/>
        </w:tabs>
        <w:spacing w:before="0" w:beforeAutospacing="0" w:after="0" w:afterAutospacing="0"/>
        <w:ind w:left="1985" w:right="1417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V</w:t>
      </w:r>
      <w:r w:rsidR="00E232DC"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otre enfant scolarisé</w:t>
      </w:r>
      <w:r w:rsidR="00C7698E"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</w:t>
      </w:r>
      <w:r w:rsidR="00E232DC"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(e)</w:t>
      </w:r>
    </w:p>
    <w:p w14:paraId="0A8501D5" w14:textId="77777777" w:rsidR="00E232DC" w:rsidRPr="00B97BCD" w:rsidRDefault="00E232DC" w:rsidP="009E1332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1701" w:right="2551"/>
        <w:jc w:val="center"/>
        <w:rPr>
          <w:rStyle w:val="Accentuation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14:paraId="2BA41029" w14:textId="77777777" w:rsidR="00E232DC" w:rsidRPr="00B97BCD" w:rsidRDefault="00E232DC" w:rsidP="009E1332">
      <w:pPr>
        <w:pStyle w:val="spip"/>
        <w:numPr>
          <w:ilvl w:val="0"/>
          <w:numId w:val="6"/>
        </w:numPr>
        <w:tabs>
          <w:tab w:val="left" w:pos="-3119"/>
        </w:tabs>
        <w:spacing w:before="0" w:beforeAutospacing="0" w:after="0" w:afterAutospacing="0"/>
        <w:ind w:left="2835" w:hanging="283"/>
        <w:jc w:val="center"/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</w:pPr>
      <w:r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dans un </w:t>
      </w:r>
      <w:r w:rsidR="00D87182"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lycée</w:t>
      </w:r>
      <w:r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 xml:space="preserve"> français à l’étranger</w:t>
      </w:r>
    </w:p>
    <w:p w14:paraId="500CCF2F" w14:textId="77777777" w:rsidR="00E232DC" w:rsidRPr="00B97BCD" w:rsidRDefault="00E232DC" w:rsidP="009E1332">
      <w:pPr>
        <w:pStyle w:val="spip"/>
        <w:tabs>
          <w:tab w:val="left" w:pos="-3119"/>
          <w:tab w:val="left" w:pos="1701"/>
        </w:tabs>
        <w:spacing w:before="0" w:beforeAutospacing="0" w:after="0" w:afterAutospacing="0"/>
        <w:ind w:left="2835" w:hanging="283"/>
        <w:jc w:val="center"/>
        <w:rPr>
          <w:rStyle w:val="Accentuationintense"/>
          <w:rFonts w:ascii="Arial" w:hAnsi="Arial" w:cs="Arial"/>
          <w:color w:val="000000" w:themeColor="text1"/>
          <w:sz w:val="12"/>
          <w:szCs w:val="12"/>
          <w:highlight w:val="yellow"/>
          <w:lang w:val="fr-FR"/>
        </w:rPr>
      </w:pPr>
    </w:p>
    <w:p w14:paraId="16751332" w14:textId="77777777" w:rsidR="00D87182" w:rsidRPr="00B97BCD" w:rsidRDefault="00E232DC" w:rsidP="009E1332">
      <w:pPr>
        <w:pStyle w:val="spip"/>
        <w:numPr>
          <w:ilvl w:val="0"/>
          <w:numId w:val="6"/>
        </w:numPr>
        <w:tabs>
          <w:tab w:val="left" w:pos="-3119"/>
          <w:tab w:val="left" w:pos="3402"/>
        </w:tabs>
        <w:spacing w:before="0" w:beforeAutospacing="0" w:after="0" w:afterAutospacing="0"/>
        <w:ind w:left="2835" w:hanging="283"/>
        <w:jc w:val="center"/>
        <w:rPr>
          <w:rStyle w:val="Accentuationintense"/>
          <w:rFonts w:ascii="Arial" w:hAnsi="Arial" w:cs="Arial"/>
          <w:color w:val="8496B0" w:themeColor="text2" w:themeTint="99"/>
          <w:sz w:val="26"/>
          <w:szCs w:val="26"/>
          <w:highlight w:val="yellow"/>
          <w:lang w:val="fr-FR"/>
        </w:rPr>
      </w:pPr>
      <w:r w:rsidRPr="00B97BCD">
        <w:rPr>
          <w:rStyle w:val="Accentuationintense"/>
          <w:rFonts w:ascii="Arial" w:hAnsi="Arial" w:cs="Arial"/>
          <w:color w:val="000000" w:themeColor="text1"/>
          <w:sz w:val="26"/>
          <w:szCs w:val="26"/>
          <w:highlight w:val="yellow"/>
          <w:lang w:val="fr-FR"/>
        </w:rPr>
        <w:t>dans un établissement de l’Union Européenne</w:t>
      </w:r>
    </w:p>
    <w:p w14:paraId="246E25D4" w14:textId="77777777" w:rsidR="00E6103D" w:rsidRPr="008C77D4" w:rsidRDefault="00E6103D" w:rsidP="00E6103D">
      <w:pPr>
        <w:spacing w:after="0" w:line="240" w:lineRule="auto"/>
        <w:ind w:left="567"/>
        <w:jc w:val="center"/>
        <w:rPr>
          <w:rStyle w:val="Accentuation"/>
          <w:rFonts w:ascii="Arial" w:hAnsi="Arial" w:cs="Arial"/>
          <w:i w:val="0"/>
          <w:sz w:val="16"/>
          <w:szCs w:val="16"/>
          <w:bdr w:val="single" w:sz="4" w:space="0" w:color="auto"/>
          <w:lang w:val="fr-FR"/>
        </w:rPr>
      </w:pPr>
    </w:p>
    <w:p w14:paraId="30AE067D" w14:textId="77777777" w:rsidR="00E6103D" w:rsidRPr="00B97BCD" w:rsidRDefault="00E6103D" w:rsidP="00607655">
      <w:pPr>
        <w:spacing w:after="0" w:line="240" w:lineRule="auto"/>
        <w:ind w:left="3261" w:right="-992" w:hanging="1134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EN TERMINALE </w:t>
      </w:r>
      <w:r w:rsidR="00D87182"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G</w:t>
      </w:r>
      <w:r w:rsidR="00E84D86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="00D87182"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E84D86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="00D87182" w:rsidRPr="00B97BCD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</w:p>
    <w:p w14:paraId="1F3BC666" w14:textId="77777777" w:rsidR="00E6103D" w:rsidRPr="00D92AEF" w:rsidRDefault="00E6103D" w:rsidP="00E6103D">
      <w:pPr>
        <w:tabs>
          <w:tab w:val="left" w:pos="709"/>
        </w:tabs>
        <w:spacing w:after="0" w:line="240" w:lineRule="auto"/>
        <w:ind w:left="-426" w:right="-1276"/>
        <w:jc w:val="center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5336FA7D" w14:textId="77777777" w:rsidR="00D87182" w:rsidRPr="00607655" w:rsidRDefault="00D87182" w:rsidP="00592006">
      <w:pPr>
        <w:pStyle w:val="cadre"/>
        <w:spacing w:before="0" w:beforeAutospacing="0" w:after="0" w:afterAutospacing="0" w:line="276" w:lineRule="auto"/>
        <w:ind w:left="284" w:right="-1559"/>
        <w:rPr>
          <w:rFonts w:ascii="Arial" w:hAnsi="Arial" w:cs="Arial"/>
          <w:bCs/>
          <w:color w:val="000000" w:themeColor="text1"/>
          <w:lang w:val="fr-FR"/>
        </w:rPr>
      </w:pPr>
      <w:bookmarkStart w:id="2" w:name="_Hlk38718434"/>
      <w:bookmarkStart w:id="3" w:name="_Hlk39497066"/>
      <w:bookmarkStart w:id="4" w:name="_Hlk38716569"/>
      <w:r w:rsidRPr="00607655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</w:t>
      </w:r>
      <w:r w:rsidRPr="00607655">
        <w:rPr>
          <w:rFonts w:ascii="Arial" w:hAnsi="Arial" w:cs="Arial"/>
          <w:bCs/>
          <w:color w:val="000000" w:themeColor="text1"/>
          <w:lang w:val="fr-FR"/>
        </w:rPr>
        <w:t xml:space="preserve">, vous devrez transmettre </w:t>
      </w:r>
      <w:r w:rsidRPr="00607655">
        <w:rPr>
          <w:rFonts w:ascii="Arial" w:hAnsi="Arial" w:cs="Arial"/>
          <w:b/>
          <w:color w:val="FF0000"/>
          <w:lang w:val="fr-FR"/>
        </w:rPr>
        <w:t>par mail</w:t>
      </w:r>
      <w:r w:rsidR="00592006">
        <w:rPr>
          <w:rFonts w:ascii="Arial" w:hAnsi="Arial" w:cs="Arial"/>
          <w:bCs/>
          <w:color w:val="000000" w:themeColor="text1"/>
          <w:lang w:val="fr-FR"/>
        </w:rPr>
        <w:t xml:space="preserve"> </w:t>
      </w:r>
      <w:r w:rsidR="00592006" w:rsidRPr="00592006">
        <w:rPr>
          <w:rFonts w:ascii="Arial" w:hAnsi="Arial" w:cs="Arial"/>
          <w:b/>
          <w:bCs/>
          <w:color w:val="FF0000"/>
          <w:lang w:val="fr-FR"/>
        </w:rPr>
        <w:t>ou par courrier postal,</w:t>
      </w:r>
      <w:r w:rsidRPr="00592006">
        <w:rPr>
          <w:rFonts w:ascii="Arial" w:hAnsi="Arial" w:cs="Arial"/>
          <w:b/>
          <w:bCs/>
          <w:color w:val="FF0000"/>
          <w:lang w:val="fr-FR"/>
        </w:rPr>
        <w:t xml:space="preserve"> </w:t>
      </w:r>
    </w:p>
    <w:p w14:paraId="7F347987" w14:textId="77777777" w:rsidR="00D87182" w:rsidRPr="00607655" w:rsidRDefault="00D87182" w:rsidP="00D87182">
      <w:pPr>
        <w:pStyle w:val="cadre"/>
        <w:spacing w:before="0" w:beforeAutospacing="0" w:after="0" w:afterAutospacing="0" w:line="276" w:lineRule="auto"/>
        <w:ind w:left="284" w:right="-285"/>
        <w:rPr>
          <w:rFonts w:ascii="Arial" w:hAnsi="Arial" w:cs="Arial"/>
          <w:bCs/>
          <w:color w:val="000000" w:themeColor="text1"/>
          <w:lang w:val="fr-FR"/>
        </w:rPr>
      </w:pPr>
      <w:r w:rsidRPr="00607655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607655">
        <w:rPr>
          <w:rFonts w:ascii="Arial" w:hAnsi="Arial" w:cs="Arial"/>
          <w:bCs/>
          <w:color w:val="000000" w:themeColor="text1"/>
          <w:lang w:val="fr-FR"/>
        </w:rPr>
        <w:t>Service Académique d’Information et d’Orientation :</w:t>
      </w:r>
    </w:p>
    <w:p w14:paraId="1B27345E" w14:textId="77777777" w:rsidR="00D87182" w:rsidRPr="00592006" w:rsidRDefault="00D87182" w:rsidP="00D87182">
      <w:pPr>
        <w:pStyle w:val="cadre"/>
        <w:spacing w:before="0" w:beforeAutospacing="0" w:after="0" w:afterAutospacing="0" w:line="276" w:lineRule="auto"/>
        <w:ind w:left="993" w:right="-285"/>
        <w:rPr>
          <w:rFonts w:ascii="Arial" w:hAnsi="Arial" w:cs="Arial"/>
          <w:bCs/>
          <w:color w:val="000000" w:themeColor="text1"/>
          <w:sz w:val="12"/>
          <w:szCs w:val="12"/>
          <w:lang w:val="fr-FR"/>
        </w:rPr>
      </w:pPr>
    </w:p>
    <w:p w14:paraId="4A10CB98" w14:textId="77777777" w:rsidR="00D87182" w:rsidRPr="00607655" w:rsidRDefault="00D87182" w:rsidP="002F0F28">
      <w:pPr>
        <w:pStyle w:val="cadre"/>
        <w:numPr>
          <w:ilvl w:val="0"/>
          <w:numId w:val="14"/>
        </w:numPr>
        <w:spacing w:before="0" w:beforeAutospacing="0" w:after="0" w:afterAutospacing="0"/>
        <w:ind w:left="567" w:right="-285" w:hanging="284"/>
        <w:rPr>
          <w:rFonts w:ascii="Arial" w:hAnsi="Arial" w:cs="Arial"/>
          <w:b/>
          <w:bCs/>
          <w:lang w:val="fr-FR"/>
        </w:rPr>
      </w:pPr>
      <w:r w:rsidRPr="00607655">
        <w:rPr>
          <w:rFonts w:ascii="Arial" w:hAnsi="Arial" w:cs="Arial"/>
          <w:b/>
          <w:bCs/>
          <w:lang w:val="fr-FR"/>
        </w:rPr>
        <w:t xml:space="preserve">Un dossier constitué de </w:t>
      </w:r>
      <w:r w:rsidRPr="00607655">
        <w:rPr>
          <w:rFonts w:ascii="Arial" w:hAnsi="Arial" w:cs="Arial"/>
          <w:b/>
          <w:u w:val="single"/>
          <w:lang w:val="fr-FR"/>
        </w:rPr>
        <w:t>l’intégralité</w:t>
      </w:r>
      <w:r w:rsidRPr="00607655">
        <w:rPr>
          <w:rFonts w:ascii="Arial" w:hAnsi="Arial" w:cs="Arial"/>
          <w:b/>
          <w:lang w:val="fr-FR"/>
        </w:rPr>
        <w:t xml:space="preserve"> des documents</w:t>
      </w:r>
      <w:r w:rsidRPr="00607655">
        <w:rPr>
          <w:rFonts w:ascii="Arial" w:hAnsi="Arial" w:cs="Arial"/>
          <w:b/>
          <w:bCs/>
          <w:lang w:val="fr-FR"/>
        </w:rPr>
        <w:t xml:space="preserve"> suivants :  </w:t>
      </w:r>
    </w:p>
    <w:p w14:paraId="015F7112" w14:textId="77777777" w:rsidR="00D87182" w:rsidRPr="00607655" w:rsidRDefault="00D87182" w:rsidP="002F0F28">
      <w:pPr>
        <w:pStyle w:val="cadre"/>
        <w:spacing w:before="0" w:beforeAutospacing="0" w:after="0" w:afterAutospacing="0" w:line="276" w:lineRule="auto"/>
        <w:ind w:left="567" w:right="-285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bookmarkEnd w:id="2"/>
    <w:bookmarkEnd w:id="3"/>
    <w:bookmarkEnd w:id="4"/>
    <w:p w14:paraId="458173C4" w14:textId="77777777" w:rsidR="00D87182" w:rsidRPr="00607655" w:rsidRDefault="00D87182" w:rsidP="002F0F28">
      <w:pPr>
        <w:pStyle w:val="cadre"/>
        <w:numPr>
          <w:ilvl w:val="0"/>
          <w:numId w:val="13"/>
        </w:numPr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lang w:val="fr-FR"/>
        </w:rPr>
      </w:pPr>
      <w:r w:rsidRPr="00607655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D92AEF">
        <w:rPr>
          <w:rFonts w:ascii="Arial" w:hAnsi="Arial" w:cs="Arial"/>
          <w:lang w:val="fr-FR"/>
        </w:rPr>
        <w:t>.</w:t>
      </w:r>
      <w:r w:rsidRPr="00607655">
        <w:rPr>
          <w:rFonts w:ascii="Arial" w:hAnsi="Arial" w:cs="Arial"/>
          <w:lang w:val="fr-FR"/>
        </w:rPr>
        <w:t xml:space="preserve"> </w:t>
      </w:r>
    </w:p>
    <w:p w14:paraId="1242F0D6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D1DFD63" w14:textId="3A252503" w:rsidR="00D87182" w:rsidRPr="00607655" w:rsidRDefault="00D87182" w:rsidP="002F0F28">
      <w:pPr>
        <w:pStyle w:val="Paragraphedeliste"/>
        <w:widowControl w:val="0"/>
        <w:numPr>
          <w:ilvl w:val="0"/>
          <w:numId w:val="12"/>
        </w:numPr>
        <w:autoSpaceDE w:val="0"/>
        <w:autoSpaceDN w:val="0"/>
        <w:spacing w:before="67" w:after="0"/>
        <w:ind w:left="567" w:right="-992" w:hanging="425"/>
        <w:contextualSpacing w:val="0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607655">
        <w:rPr>
          <w:rFonts w:ascii="Arial" w:hAnsi="Arial" w:cs="Arial"/>
          <w:sz w:val="24"/>
          <w:szCs w:val="24"/>
          <w:lang w:val="fr-FR"/>
        </w:rPr>
        <w:t xml:space="preserve">Les </w:t>
      </w:r>
      <w:r w:rsidRPr="00607655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607655">
        <w:rPr>
          <w:rFonts w:ascii="Arial" w:hAnsi="Arial" w:cs="Arial"/>
          <w:sz w:val="24"/>
          <w:szCs w:val="24"/>
          <w:lang w:val="fr-FR"/>
        </w:rPr>
        <w:t>s</w:t>
      </w:r>
      <w:r w:rsidRPr="00607655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607655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607655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607655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607655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Pr="00607655">
        <w:rPr>
          <w:rFonts w:ascii="Arial" w:hAnsi="Arial" w:cs="Arial"/>
          <w:sz w:val="24"/>
          <w:szCs w:val="24"/>
          <w:lang w:val="fr-FR"/>
        </w:rPr>
        <w:t>2</w:t>
      </w:r>
      <w:r w:rsidR="00305BB3">
        <w:rPr>
          <w:rFonts w:ascii="Arial" w:hAnsi="Arial" w:cs="Arial"/>
          <w:sz w:val="24"/>
          <w:szCs w:val="24"/>
          <w:lang w:val="fr-FR"/>
        </w:rPr>
        <w:t>3</w:t>
      </w:r>
      <w:r w:rsidRPr="00607655" w:rsidDel="00000008">
        <w:rPr>
          <w:rFonts w:ascii="Arial" w:hAnsi="Arial" w:cs="Arial"/>
          <w:sz w:val="24"/>
          <w:szCs w:val="24"/>
          <w:lang w:val="fr-FR"/>
        </w:rPr>
        <w:t>-</w:t>
      </w:r>
      <w:r w:rsidR="00305BB3">
        <w:rPr>
          <w:rFonts w:ascii="Arial" w:hAnsi="Arial" w:cs="Arial"/>
          <w:sz w:val="24"/>
          <w:szCs w:val="24"/>
          <w:lang w:val="fr-FR"/>
        </w:rPr>
        <w:t>2024</w:t>
      </w:r>
      <w:r w:rsidRPr="00607655">
        <w:rPr>
          <w:rFonts w:ascii="Arial" w:hAnsi="Arial" w:cs="Arial"/>
          <w:sz w:val="24"/>
          <w:szCs w:val="24"/>
          <w:lang w:val="fr-FR"/>
        </w:rPr>
        <w:t> p</w:t>
      </w:r>
      <w:r w:rsidRPr="00607655" w:rsidDel="00000009">
        <w:rPr>
          <w:rFonts w:ascii="Arial" w:hAnsi="Arial" w:cs="Arial"/>
          <w:sz w:val="24"/>
          <w:szCs w:val="24"/>
          <w:lang w:val="fr-FR"/>
        </w:rPr>
        <w:t>articulièrement</w:t>
      </w:r>
      <w:r w:rsidRPr="00607655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607655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607655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607655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607655">
        <w:rPr>
          <w:rFonts w:ascii="Arial" w:hAnsi="Arial" w:cs="Arial"/>
          <w:sz w:val="24"/>
          <w:szCs w:val="24"/>
          <w:lang w:val="fr-FR"/>
        </w:rPr>
        <w:t xml:space="preserve"> </w:t>
      </w:r>
      <w:r w:rsidRPr="00607655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607655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607655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607655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607655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607655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607655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607655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8C77D4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728E88EB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0EF05F53" w14:textId="1EF4DA90" w:rsidR="00D51EBE" w:rsidRDefault="00D87182" w:rsidP="002F0F28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/>
        <w:ind w:left="567" w:right="-992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607655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</w:t>
      </w:r>
      <w:r w:rsidR="00D51EBE">
        <w:rPr>
          <w:rFonts w:ascii="Arial" w:hAnsi="Arial" w:cs="Arial"/>
          <w:sz w:val="24"/>
          <w:szCs w:val="24"/>
          <w:lang w:val="fr-FR"/>
        </w:rPr>
        <w:t>.</w:t>
      </w:r>
    </w:p>
    <w:p w14:paraId="32719942" w14:textId="77777777" w:rsidR="00D51EBE" w:rsidRPr="00D51EBE" w:rsidRDefault="00D51EBE" w:rsidP="00D51EBE">
      <w:pPr>
        <w:widowControl w:val="0"/>
        <w:autoSpaceDE w:val="0"/>
        <w:autoSpaceDN w:val="0"/>
        <w:spacing w:after="0"/>
        <w:ind w:right="-992"/>
        <w:jc w:val="both"/>
        <w:rPr>
          <w:rFonts w:ascii="Arial" w:hAnsi="Arial" w:cs="Arial"/>
          <w:sz w:val="16"/>
          <w:szCs w:val="16"/>
          <w:lang w:val="fr-FR"/>
        </w:rPr>
      </w:pPr>
    </w:p>
    <w:p w14:paraId="22AB154C" w14:textId="0274C03D" w:rsidR="00D51EBE" w:rsidRPr="00607655" w:rsidRDefault="00D51EBE" w:rsidP="002F0F28">
      <w:pPr>
        <w:pStyle w:val="Paragraphedeliste"/>
        <w:widowControl w:val="0"/>
        <w:numPr>
          <w:ilvl w:val="0"/>
          <w:numId w:val="11"/>
        </w:numPr>
        <w:autoSpaceDE w:val="0"/>
        <w:autoSpaceDN w:val="0"/>
        <w:spacing w:after="0"/>
        <w:ind w:left="567" w:right="-992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Le relevé de notes des épreuves anticipées de 1</w:t>
      </w:r>
      <w:r w:rsidRPr="00D51EBE">
        <w:rPr>
          <w:rFonts w:ascii="Arial" w:hAnsi="Arial" w:cs="Arial"/>
          <w:sz w:val="24"/>
          <w:szCs w:val="24"/>
          <w:vertAlign w:val="superscript"/>
          <w:lang w:val="fr-FR"/>
        </w:rPr>
        <w:t>ère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43FCEBF2" w14:textId="77777777" w:rsidR="00D87182" w:rsidRPr="00607655" w:rsidRDefault="00D87182" w:rsidP="002F0F28">
      <w:pPr>
        <w:pStyle w:val="Paragraphedeliste"/>
        <w:spacing w:line="240" w:lineRule="auto"/>
        <w:ind w:left="567" w:right="-992" w:hanging="425"/>
        <w:rPr>
          <w:rFonts w:ascii="Arial" w:hAnsi="Arial" w:cs="Arial"/>
          <w:sz w:val="16"/>
          <w:szCs w:val="16"/>
          <w:lang w:val="fr-FR"/>
        </w:rPr>
      </w:pPr>
    </w:p>
    <w:p w14:paraId="58F47C61" w14:textId="77777777" w:rsidR="00D87182" w:rsidRPr="00607655" w:rsidRDefault="00D87182" w:rsidP="002F0F28">
      <w:pPr>
        <w:pStyle w:val="Paragraphedeliste"/>
        <w:widowControl w:val="0"/>
        <w:numPr>
          <w:ilvl w:val="0"/>
          <w:numId w:val="1"/>
        </w:numPr>
        <w:tabs>
          <w:tab w:val="left" w:pos="519"/>
          <w:tab w:val="left" w:pos="520"/>
          <w:tab w:val="left" w:pos="567"/>
        </w:tabs>
        <w:autoSpaceDE w:val="0"/>
        <w:autoSpaceDN w:val="0"/>
        <w:spacing w:after="0" w:line="240" w:lineRule="auto"/>
        <w:ind w:left="567" w:right="-992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607655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D92AEF">
        <w:rPr>
          <w:rFonts w:ascii="Arial" w:hAnsi="Arial" w:cs="Arial"/>
          <w:sz w:val="24"/>
          <w:szCs w:val="24"/>
          <w:lang w:val="fr-FR"/>
        </w:rPr>
        <w:t>.</w:t>
      </w:r>
    </w:p>
    <w:p w14:paraId="36546A6F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5F83EBF4" w14:textId="77777777" w:rsidR="00D87182" w:rsidRPr="00607655" w:rsidRDefault="00D87182" w:rsidP="002F0F28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lang w:val="fr-FR"/>
        </w:rPr>
      </w:pPr>
      <w:r w:rsidRPr="00607655">
        <w:rPr>
          <w:rFonts w:ascii="Arial" w:hAnsi="Arial" w:cs="Arial"/>
          <w:lang w:val="fr-FR"/>
        </w:rPr>
        <w:t>Pour les élèves majeurs la photocopie de la pièce d’identité</w:t>
      </w:r>
      <w:r w:rsidR="008C77D4">
        <w:rPr>
          <w:rFonts w:ascii="Arial" w:hAnsi="Arial" w:cs="Arial"/>
          <w:lang w:val="fr-FR"/>
        </w:rPr>
        <w:t>.</w:t>
      </w:r>
      <w:r w:rsidRPr="00607655">
        <w:rPr>
          <w:rFonts w:ascii="Arial" w:hAnsi="Arial" w:cs="Arial"/>
          <w:lang w:val="fr-FR"/>
        </w:rPr>
        <w:t xml:space="preserve"> </w:t>
      </w:r>
    </w:p>
    <w:p w14:paraId="62FFE25B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0D9B9A6C" w14:textId="77777777" w:rsidR="00D87182" w:rsidRPr="00607655" w:rsidRDefault="00D87182" w:rsidP="002F0F28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lang w:val="fr-FR"/>
        </w:rPr>
      </w:pPr>
      <w:r w:rsidRPr="00607655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A65621">
        <w:rPr>
          <w:rFonts w:ascii="Arial" w:hAnsi="Arial" w:cs="Arial"/>
          <w:u w:val="dotted"/>
          <w:lang w:val="fr-FR"/>
        </w:rPr>
        <w:t xml:space="preserve">facture </w:t>
      </w:r>
      <w:r w:rsidR="00A65621" w:rsidRPr="00A65621">
        <w:rPr>
          <w:rFonts w:ascii="Arial" w:hAnsi="Arial" w:cs="Arial"/>
          <w:u w:val="dotted"/>
          <w:lang w:val="fr-FR"/>
        </w:rPr>
        <w:t>récente</w:t>
      </w:r>
      <w:r w:rsidR="00A65621">
        <w:rPr>
          <w:rFonts w:ascii="Arial" w:hAnsi="Arial" w:cs="Arial"/>
          <w:lang w:val="fr-FR"/>
        </w:rPr>
        <w:t xml:space="preserve"> </w:t>
      </w:r>
      <w:r w:rsidRPr="00607655">
        <w:rPr>
          <w:rFonts w:ascii="Arial" w:hAnsi="Arial" w:cs="Arial"/>
          <w:lang w:val="fr-FR"/>
        </w:rPr>
        <w:t>d’électri</w:t>
      </w:r>
      <w:r w:rsidR="00C704F0">
        <w:rPr>
          <w:rFonts w:ascii="Arial" w:hAnsi="Arial" w:cs="Arial"/>
          <w:lang w:val="fr-FR"/>
        </w:rPr>
        <w:t xml:space="preserve">cité, d’eau, quittance de loyer, </w:t>
      </w:r>
      <w:r w:rsidRPr="00607655">
        <w:rPr>
          <w:rFonts w:ascii="Arial" w:hAnsi="Arial" w:cs="Arial"/>
          <w:lang w:val="fr-FR"/>
        </w:rPr>
        <w:t>bail)</w:t>
      </w:r>
      <w:r w:rsidR="00D92AEF">
        <w:rPr>
          <w:rFonts w:ascii="Arial" w:hAnsi="Arial" w:cs="Arial"/>
          <w:lang w:val="fr-FR"/>
        </w:rPr>
        <w:t xml:space="preserve">, </w:t>
      </w:r>
      <w:r w:rsidR="00D92AEF" w:rsidRPr="00D92AEF">
        <w:rPr>
          <w:rFonts w:ascii="Arial" w:hAnsi="Arial" w:cs="Arial"/>
          <w:b/>
          <w:lang w:val="fr-FR"/>
        </w:rPr>
        <w:t>obligatoirement à votre nom</w:t>
      </w:r>
      <w:r w:rsidR="008C77D4">
        <w:rPr>
          <w:rFonts w:ascii="Arial" w:hAnsi="Arial" w:cs="Arial"/>
          <w:b/>
          <w:lang w:val="fr-FR"/>
        </w:rPr>
        <w:t>.</w:t>
      </w:r>
    </w:p>
    <w:p w14:paraId="257FE126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35ED4652" w14:textId="77777777" w:rsidR="00D87182" w:rsidRPr="00607655" w:rsidRDefault="00D87182" w:rsidP="002F0F28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lang w:val="fr-FR"/>
        </w:rPr>
      </w:pPr>
      <w:r w:rsidRPr="00607655">
        <w:rPr>
          <w:rFonts w:ascii="Arial" w:hAnsi="Arial" w:cs="Arial"/>
          <w:lang w:val="fr-FR"/>
        </w:rPr>
        <w:t>En cas de mutation : la copie de l’ordre de mutation</w:t>
      </w:r>
      <w:r w:rsidR="008C77D4">
        <w:rPr>
          <w:rFonts w:ascii="Arial" w:hAnsi="Arial" w:cs="Arial"/>
          <w:lang w:val="fr-FR"/>
        </w:rPr>
        <w:t>.</w:t>
      </w:r>
    </w:p>
    <w:p w14:paraId="6AAF979F" w14:textId="77777777" w:rsidR="00D87182" w:rsidRPr="00607655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6D5894D0" w14:textId="77777777" w:rsidR="00D87182" w:rsidRPr="00607655" w:rsidRDefault="00D87182" w:rsidP="002F0F28">
      <w:pPr>
        <w:pStyle w:val="cadre"/>
        <w:numPr>
          <w:ilvl w:val="0"/>
          <w:numId w:val="2"/>
        </w:numPr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lang w:val="fr-FR"/>
        </w:rPr>
      </w:pPr>
      <w:r w:rsidRPr="00607655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607655">
        <w:rPr>
          <w:rFonts w:ascii="Arial" w:hAnsi="Arial" w:cs="Arial"/>
          <w:b/>
          <w:lang w:val="fr-FR"/>
        </w:rPr>
        <w:t xml:space="preserve"> ou</w:t>
      </w:r>
      <w:r w:rsidRPr="00607655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d’identité.  </w:t>
      </w:r>
    </w:p>
    <w:p w14:paraId="7A51D889" w14:textId="77777777" w:rsidR="00D87182" w:rsidRPr="008C77D4" w:rsidRDefault="00D87182" w:rsidP="002F0F28">
      <w:pPr>
        <w:pStyle w:val="cadre"/>
        <w:spacing w:before="0" w:beforeAutospacing="0" w:after="0" w:afterAutospacing="0"/>
        <w:ind w:left="567" w:right="-992"/>
        <w:jc w:val="both"/>
        <w:rPr>
          <w:rFonts w:ascii="Arial" w:hAnsi="Arial" w:cs="Arial"/>
          <w:sz w:val="16"/>
          <w:szCs w:val="16"/>
          <w:lang w:val="fr-FR"/>
        </w:rPr>
      </w:pPr>
    </w:p>
    <w:p w14:paraId="30ECEC0B" w14:textId="77777777" w:rsidR="00D87182" w:rsidRPr="00584069" w:rsidRDefault="002F0F28" w:rsidP="00592006">
      <w:pPr>
        <w:pStyle w:val="cadre"/>
        <w:numPr>
          <w:ilvl w:val="0"/>
          <w:numId w:val="14"/>
        </w:numPr>
        <w:spacing w:before="0" w:beforeAutospacing="0" w:after="0" w:afterAutospacing="0"/>
        <w:ind w:left="567" w:right="-1276" w:hanging="295"/>
        <w:rPr>
          <w:rFonts w:ascii="Arial" w:hAnsi="Arial" w:cs="Arial"/>
          <w:sz w:val="22"/>
          <w:szCs w:val="22"/>
          <w:lang w:val="fr-FR"/>
        </w:rPr>
      </w:pPr>
      <w:r w:rsidRPr="00D709AD">
        <w:rPr>
          <w:rFonts w:ascii="Arial" w:hAnsi="Arial" w:cs="Arial"/>
          <w:b/>
          <w:lang w:val="fr-FR"/>
        </w:rPr>
        <w:t>L</w:t>
      </w:r>
      <w:r>
        <w:rPr>
          <w:rFonts w:ascii="Arial" w:hAnsi="Arial" w:cs="Arial"/>
          <w:b/>
          <w:lang w:val="fr-FR"/>
        </w:rPr>
        <w:t>a</w:t>
      </w:r>
      <w:r w:rsidRPr="00D709A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fiche</w:t>
      </w:r>
      <w:r w:rsidRPr="00D709AD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choix des enseignements de spécialités</w:t>
      </w:r>
      <w:r w:rsidRPr="00D709AD">
        <w:rPr>
          <w:rFonts w:ascii="Arial" w:hAnsi="Arial" w:cs="Arial"/>
          <w:b/>
          <w:lang w:val="fr-FR"/>
        </w:rPr>
        <w:t xml:space="preserve"> en </w:t>
      </w:r>
      <w:r>
        <w:rPr>
          <w:rFonts w:ascii="Arial" w:hAnsi="Arial" w:cs="Arial"/>
          <w:b/>
          <w:lang w:val="fr-FR"/>
        </w:rPr>
        <w:t>Terminale</w:t>
      </w:r>
      <w:r w:rsidRPr="00D709AD">
        <w:rPr>
          <w:rFonts w:ascii="Arial" w:hAnsi="Arial" w:cs="Arial"/>
          <w:b/>
          <w:lang w:val="fr-FR"/>
        </w:rPr>
        <w:t xml:space="preserve"> Générale en annexe</w:t>
      </w:r>
      <w:r w:rsidR="008C77D4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 xml:space="preserve"> </w:t>
      </w:r>
      <w:r w:rsidRPr="00D709AD">
        <w:rPr>
          <w:rFonts w:ascii="Arial" w:hAnsi="Arial" w:cs="Arial"/>
          <w:b/>
          <w:lang w:val="fr-FR"/>
        </w:rPr>
        <w:t xml:space="preserve">  </w:t>
      </w:r>
      <w:r w:rsidR="00D87182" w:rsidRPr="00584069">
        <w:rPr>
          <w:rFonts w:ascii="Arial" w:hAnsi="Arial" w:cs="Arial"/>
          <w:sz w:val="22"/>
          <w:szCs w:val="22"/>
          <w:lang w:val="fr-FR"/>
        </w:rPr>
        <w:t xml:space="preserve">                                                                  </w:t>
      </w:r>
    </w:p>
    <w:p w14:paraId="0C28279C" w14:textId="77777777" w:rsidR="00D87182" w:rsidRPr="00411EF1" w:rsidRDefault="00D87182" w:rsidP="002F0F28">
      <w:pPr>
        <w:pStyle w:val="cadre"/>
        <w:spacing w:before="0" w:beforeAutospacing="0" w:after="0" w:afterAutospacing="0"/>
        <w:ind w:left="567" w:right="-992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B843554" w14:textId="77777777" w:rsidR="00AE1979" w:rsidRPr="00B97BCD" w:rsidRDefault="00C7698E" w:rsidP="002F0F28">
      <w:pPr>
        <w:pStyle w:val="cadre"/>
        <w:spacing w:before="0" w:beforeAutospacing="0" w:after="0" w:afterAutospacing="0"/>
        <w:ind w:left="567" w:right="-143"/>
        <w:rPr>
          <w:rFonts w:ascii="Arial" w:hAnsi="Arial" w:cs="Arial"/>
          <w:b/>
          <w:color w:val="FF0000"/>
          <w:sz w:val="26"/>
          <w:szCs w:val="26"/>
          <w:lang w:val="fr-FR"/>
        </w:rPr>
      </w:pPr>
      <w:bookmarkStart w:id="5" w:name="_Hlk39769610"/>
      <w:r>
        <w:rPr>
          <w:rFonts w:ascii="Arial" w:hAnsi="Arial" w:cs="Arial"/>
          <w:b/>
          <w:color w:val="FF0000"/>
          <w:lang w:val="fr-FR"/>
        </w:rPr>
        <w:t xml:space="preserve">                          </w:t>
      </w:r>
      <w:r w:rsidR="009C31BE" w:rsidRPr="00B97BCD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</w:t>
      </w:r>
      <w:bookmarkStart w:id="6" w:name="_Hlk38719107"/>
      <w:r w:rsidR="0076644E" w:rsidRPr="00B97BCD">
        <w:rPr>
          <w:rFonts w:ascii="Arial" w:hAnsi="Arial" w:cs="Arial"/>
          <w:b/>
          <w:color w:val="FF0000"/>
          <w:sz w:val="26"/>
          <w:szCs w:val="26"/>
          <w:lang w:val="fr-FR"/>
        </w:rPr>
        <w:t>É</w:t>
      </w:r>
    </w:p>
    <w:p w14:paraId="19FED76C" w14:textId="77777777" w:rsidR="00AE1979" w:rsidRPr="00411EF1" w:rsidRDefault="00AE1979" w:rsidP="00AE1979">
      <w:pPr>
        <w:pStyle w:val="Paragraphedeliste"/>
        <w:spacing w:after="0" w:line="240" w:lineRule="auto"/>
        <w:ind w:left="1560" w:right="282"/>
        <w:rPr>
          <w:rFonts w:ascii="Arial" w:hAnsi="Arial" w:cs="Arial"/>
          <w:b/>
          <w:sz w:val="16"/>
          <w:szCs w:val="16"/>
          <w:u w:val="single"/>
          <w:lang w:val="fr-FR"/>
        </w:rPr>
      </w:pPr>
    </w:p>
    <w:p w14:paraId="429D8F61" w14:textId="04117B4C" w:rsidR="00CB511B" w:rsidRDefault="00CB511B" w:rsidP="00CB511B">
      <w:pPr>
        <w:pStyle w:val="Paragraphedeliste"/>
        <w:spacing w:after="0" w:line="240" w:lineRule="auto"/>
        <w:ind w:left="0" w:right="-142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>Les résultats et les n</w:t>
      </w:r>
      <w:r w:rsidRPr="00D709AD">
        <w:rPr>
          <w:rFonts w:ascii="Arial" w:hAnsi="Arial" w:cs="Arial"/>
          <w:b/>
          <w:bCs/>
          <w:sz w:val="24"/>
          <w:szCs w:val="24"/>
          <w:lang w:val="fr-FR"/>
        </w:rPr>
        <w:t>otifications d’affectation</w:t>
      </w:r>
      <w:r w:rsidR="00D51EBE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D51EBE">
        <w:rPr>
          <w:rFonts w:ascii="Arial" w:hAnsi="Arial" w:cs="Arial"/>
          <w:b/>
          <w:bCs/>
          <w:sz w:val="24"/>
          <w:szCs w:val="24"/>
          <w:lang w:val="fr-FR"/>
        </w:rPr>
        <w:t>voius</w:t>
      </w:r>
      <w:proofErr w:type="spellEnd"/>
      <w:r w:rsidRPr="00BD0452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Pr="00D709AD">
        <w:rPr>
          <w:rFonts w:ascii="Arial" w:hAnsi="Arial" w:cs="Arial"/>
          <w:b/>
          <w:bCs/>
          <w:sz w:val="24"/>
          <w:szCs w:val="24"/>
          <w:lang w:val="fr-FR"/>
        </w:rPr>
        <w:t>seront transmis</w:t>
      </w:r>
    </w:p>
    <w:p w14:paraId="319266A3" w14:textId="77777777" w:rsidR="00CB511B" w:rsidRDefault="00CB511B" w:rsidP="00CB511B">
      <w:pPr>
        <w:pStyle w:val="Paragraphedeliste"/>
        <w:spacing w:after="0" w:line="240" w:lineRule="auto"/>
        <w:ind w:left="0" w:right="-142"/>
        <w:jc w:val="center"/>
        <w:rPr>
          <w:rFonts w:ascii="Arial" w:hAnsi="Arial" w:cs="Arial"/>
          <w:b/>
          <w:color w:val="006600"/>
          <w:sz w:val="24"/>
          <w:szCs w:val="24"/>
          <w:lang w:val="fr-FR"/>
        </w:rPr>
      </w:pPr>
      <w:r w:rsidRPr="00BD0452">
        <w:rPr>
          <w:rFonts w:ascii="Arial" w:hAnsi="Arial" w:cs="Arial"/>
          <w:b/>
          <w:bCs/>
          <w:color w:val="006600"/>
          <w:sz w:val="24"/>
          <w:szCs w:val="24"/>
          <w:lang w:val="fr-FR"/>
        </w:rPr>
        <w:t>dans nos meilleurs délais</w:t>
      </w:r>
    </w:p>
    <w:p w14:paraId="5DF666A4" w14:textId="77777777" w:rsidR="00AE1979" w:rsidRPr="008C77D4" w:rsidRDefault="00AE1979" w:rsidP="008E5E5D">
      <w:pPr>
        <w:spacing w:after="0" w:line="240" w:lineRule="auto"/>
        <w:ind w:left="-284" w:right="141"/>
        <w:jc w:val="center"/>
        <w:rPr>
          <w:rFonts w:ascii="Arial" w:hAnsi="Arial" w:cs="Arial"/>
          <w:b/>
          <w:color w:val="008000"/>
          <w:sz w:val="16"/>
          <w:szCs w:val="16"/>
          <w:lang w:val="fr-FR"/>
        </w:rPr>
      </w:pPr>
    </w:p>
    <w:bookmarkEnd w:id="5"/>
    <w:bookmarkEnd w:id="6"/>
    <w:p w14:paraId="50CC9617" w14:textId="77777777" w:rsidR="00592006" w:rsidRPr="00592006" w:rsidRDefault="00592006" w:rsidP="00592006">
      <w:pPr>
        <w:spacing w:after="0" w:line="240" w:lineRule="auto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92006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592006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592006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592006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592006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592006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53A6DB81" w14:textId="77777777" w:rsidR="00592006" w:rsidRPr="00D51EBE" w:rsidRDefault="00592006" w:rsidP="00592006">
      <w:pPr>
        <w:spacing w:after="0" w:line="240" w:lineRule="auto"/>
        <w:rPr>
          <w:rFonts w:ascii="Arial" w:hAnsi="Arial" w:cs="Arial"/>
          <w:b/>
          <w:color w:val="0000FF"/>
          <w:sz w:val="16"/>
          <w:szCs w:val="16"/>
          <w:lang w:val="fr-FR"/>
        </w:rPr>
      </w:pPr>
    </w:p>
    <w:p w14:paraId="433FB3F6" w14:textId="77777777" w:rsidR="00592006" w:rsidRPr="00A64A92" w:rsidRDefault="00592006" w:rsidP="00592006">
      <w:pPr>
        <w:pStyle w:val="spip"/>
        <w:spacing w:before="0" w:beforeAutospacing="0" w:after="0" w:afterAutospacing="0"/>
        <w:ind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bookmarkStart w:id="7" w:name="_Hlk38290046"/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7DE7C4DF" w14:textId="77777777" w:rsidR="00592006" w:rsidRPr="0092546B" w:rsidRDefault="00592006" w:rsidP="00592006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3F789D6B" w14:textId="77777777" w:rsidR="00592006" w:rsidRPr="0092546B" w:rsidRDefault="00592006" w:rsidP="00592006">
      <w:pPr>
        <w:spacing w:after="0" w:line="240" w:lineRule="auto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113BD5D6" w14:textId="77777777" w:rsidR="00592006" w:rsidRPr="0092546B" w:rsidRDefault="00592006" w:rsidP="00592006">
      <w:pPr>
        <w:spacing w:after="0" w:line="240" w:lineRule="auto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3F871C8D" w14:textId="77777777" w:rsidR="00592006" w:rsidRDefault="00592006" w:rsidP="00592006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Route de Baduel – BP 6011 </w:t>
      </w:r>
    </w:p>
    <w:p w14:paraId="3D5F34B3" w14:textId="77777777" w:rsidR="00592006" w:rsidRPr="006E7236" w:rsidRDefault="00592006" w:rsidP="00592006">
      <w:pPr>
        <w:spacing w:after="0" w:line="240" w:lineRule="auto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08758AF3" w14:textId="77777777" w:rsidR="00592006" w:rsidRPr="00272E0C" w:rsidRDefault="00592006" w:rsidP="00592006">
      <w:pPr>
        <w:spacing w:after="0" w:line="240" w:lineRule="auto"/>
        <w:rPr>
          <w:rFonts w:ascii="Arial" w:hAnsi="Arial" w:cs="Arial"/>
          <w:b/>
          <w:sz w:val="10"/>
          <w:szCs w:val="10"/>
          <w:lang w:val="fr-FR"/>
        </w:rPr>
      </w:pPr>
    </w:p>
    <w:p w14:paraId="2060508A" w14:textId="77777777" w:rsidR="00592006" w:rsidRPr="00A879B3" w:rsidRDefault="00592006" w:rsidP="00592006">
      <w:pPr>
        <w:spacing w:after="0" w:line="240" w:lineRule="auto"/>
        <w:rPr>
          <w:lang w:val="fr-FR"/>
        </w:rPr>
      </w:pPr>
      <w:r w:rsidRPr="007263C6">
        <w:rPr>
          <w:rFonts w:ascii="Arial" w:hAnsi="Arial" w:cs="Arial"/>
          <w:bCs/>
        </w:rPr>
        <w:t>Tel.:  0694 27 20 62</w:t>
      </w:r>
      <w:bookmarkEnd w:id="7"/>
    </w:p>
    <w:p w14:paraId="29FE83D1" w14:textId="77777777" w:rsidR="009C31BE" w:rsidRPr="00333EFB" w:rsidRDefault="009C31BE" w:rsidP="00592006">
      <w:pPr>
        <w:spacing w:after="0" w:line="240" w:lineRule="auto"/>
        <w:rPr>
          <w:rFonts w:ascii="Arial" w:hAnsi="Arial" w:cs="Arial"/>
          <w:bCs/>
        </w:rPr>
      </w:pPr>
    </w:p>
    <w:sectPr w:rsidR="009C31BE" w:rsidRPr="00333EFB" w:rsidSect="00D51EBE">
      <w:pgSz w:w="11906" w:h="16838"/>
      <w:pgMar w:top="142" w:right="1841" w:bottom="142" w:left="709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CD16579A"/>
    <w:lvl w:ilvl="0" w:tplc="3006C12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1B3460D"/>
    <w:multiLevelType w:val="hybridMultilevel"/>
    <w:tmpl w:val="9FD6778E"/>
    <w:lvl w:ilvl="0" w:tplc="DEB2D80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1B91B11"/>
    <w:multiLevelType w:val="hybridMultilevel"/>
    <w:tmpl w:val="132848F6"/>
    <w:lvl w:ilvl="0" w:tplc="6024DFE8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D33DEF"/>
    <w:multiLevelType w:val="hybridMultilevel"/>
    <w:tmpl w:val="7136BCB8"/>
    <w:lvl w:ilvl="0" w:tplc="040C0005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9" w:hanging="360"/>
      </w:pPr>
      <w:rPr>
        <w:rFonts w:ascii="Wingdings" w:hAnsi="Wingdings" w:hint="default"/>
      </w:rPr>
    </w:lvl>
  </w:abstractNum>
  <w:abstractNum w:abstractNumId="4" w15:restartNumberingAfterBreak="0">
    <w:nsid w:val="20B85A5D"/>
    <w:multiLevelType w:val="hybridMultilevel"/>
    <w:tmpl w:val="60F62A3A"/>
    <w:lvl w:ilvl="0" w:tplc="643E370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A436710"/>
    <w:multiLevelType w:val="hybridMultilevel"/>
    <w:tmpl w:val="88C8F80A"/>
    <w:lvl w:ilvl="0" w:tplc="574EAB96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5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195" w:hanging="360"/>
      </w:pPr>
      <w:rPr>
        <w:rFonts w:ascii="Wingdings" w:hAnsi="Wingdings" w:hint="default"/>
      </w:rPr>
    </w:lvl>
  </w:abstractNum>
  <w:abstractNum w:abstractNumId="7" w15:restartNumberingAfterBreak="0">
    <w:nsid w:val="67B431B3"/>
    <w:multiLevelType w:val="hybridMultilevel"/>
    <w:tmpl w:val="B5B0D5D6"/>
    <w:lvl w:ilvl="0" w:tplc="643E370A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383157"/>
    <w:multiLevelType w:val="hybridMultilevel"/>
    <w:tmpl w:val="0E7AC7E0"/>
    <w:lvl w:ilvl="0" w:tplc="040C000F">
      <w:start w:val="1"/>
      <w:numFmt w:val="decimal"/>
      <w:lvlText w:val="%1."/>
      <w:lvlJc w:val="left"/>
      <w:pPr>
        <w:ind w:left="3309" w:hanging="360"/>
      </w:pPr>
    </w:lvl>
    <w:lvl w:ilvl="1" w:tplc="040C0019" w:tentative="1">
      <w:start w:val="1"/>
      <w:numFmt w:val="lowerLetter"/>
      <w:lvlText w:val="%2."/>
      <w:lvlJc w:val="left"/>
      <w:pPr>
        <w:ind w:left="4029" w:hanging="360"/>
      </w:pPr>
    </w:lvl>
    <w:lvl w:ilvl="2" w:tplc="040C001B" w:tentative="1">
      <w:start w:val="1"/>
      <w:numFmt w:val="lowerRoman"/>
      <w:lvlText w:val="%3."/>
      <w:lvlJc w:val="right"/>
      <w:pPr>
        <w:ind w:left="4749" w:hanging="180"/>
      </w:pPr>
    </w:lvl>
    <w:lvl w:ilvl="3" w:tplc="040C000F" w:tentative="1">
      <w:start w:val="1"/>
      <w:numFmt w:val="decimal"/>
      <w:lvlText w:val="%4."/>
      <w:lvlJc w:val="left"/>
      <w:pPr>
        <w:ind w:left="5469" w:hanging="360"/>
      </w:pPr>
    </w:lvl>
    <w:lvl w:ilvl="4" w:tplc="040C0019" w:tentative="1">
      <w:start w:val="1"/>
      <w:numFmt w:val="lowerLetter"/>
      <w:lvlText w:val="%5."/>
      <w:lvlJc w:val="left"/>
      <w:pPr>
        <w:ind w:left="6189" w:hanging="360"/>
      </w:pPr>
    </w:lvl>
    <w:lvl w:ilvl="5" w:tplc="040C001B" w:tentative="1">
      <w:start w:val="1"/>
      <w:numFmt w:val="lowerRoman"/>
      <w:lvlText w:val="%6."/>
      <w:lvlJc w:val="right"/>
      <w:pPr>
        <w:ind w:left="6909" w:hanging="180"/>
      </w:pPr>
    </w:lvl>
    <w:lvl w:ilvl="6" w:tplc="040C000F" w:tentative="1">
      <w:start w:val="1"/>
      <w:numFmt w:val="decimal"/>
      <w:lvlText w:val="%7."/>
      <w:lvlJc w:val="left"/>
      <w:pPr>
        <w:ind w:left="7629" w:hanging="360"/>
      </w:pPr>
    </w:lvl>
    <w:lvl w:ilvl="7" w:tplc="040C0019" w:tentative="1">
      <w:start w:val="1"/>
      <w:numFmt w:val="lowerLetter"/>
      <w:lvlText w:val="%8."/>
      <w:lvlJc w:val="left"/>
      <w:pPr>
        <w:ind w:left="8349" w:hanging="360"/>
      </w:pPr>
    </w:lvl>
    <w:lvl w:ilvl="8" w:tplc="040C001B" w:tentative="1">
      <w:start w:val="1"/>
      <w:numFmt w:val="lowerRoman"/>
      <w:lvlText w:val="%9."/>
      <w:lvlJc w:val="right"/>
      <w:pPr>
        <w:ind w:left="9069" w:hanging="180"/>
      </w:pPr>
    </w:lvl>
  </w:abstractNum>
  <w:abstractNum w:abstractNumId="9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3" w15:restartNumberingAfterBreak="0">
    <w:nsid w:val="7CDA1BD9"/>
    <w:multiLevelType w:val="hybridMultilevel"/>
    <w:tmpl w:val="20303100"/>
    <w:lvl w:ilvl="0" w:tplc="DEB2D8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37F"/>
    <w:rsid w:val="00175B7C"/>
    <w:rsid w:val="002F0F28"/>
    <w:rsid w:val="00305BB3"/>
    <w:rsid w:val="003D6D55"/>
    <w:rsid w:val="0042756A"/>
    <w:rsid w:val="004954E0"/>
    <w:rsid w:val="00592006"/>
    <w:rsid w:val="005B00BB"/>
    <w:rsid w:val="005B2AC2"/>
    <w:rsid w:val="00607655"/>
    <w:rsid w:val="00743686"/>
    <w:rsid w:val="0076644E"/>
    <w:rsid w:val="00787CA4"/>
    <w:rsid w:val="007A09B7"/>
    <w:rsid w:val="00817197"/>
    <w:rsid w:val="00836E03"/>
    <w:rsid w:val="008C2B40"/>
    <w:rsid w:val="008C77D4"/>
    <w:rsid w:val="008E5E5D"/>
    <w:rsid w:val="009C31BE"/>
    <w:rsid w:val="009E1332"/>
    <w:rsid w:val="00A65621"/>
    <w:rsid w:val="00AE1979"/>
    <w:rsid w:val="00B75E4C"/>
    <w:rsid w:val="00B97BCD"/>
    <w:rsid w:val="00C704F0"/>
    <w:rsid w:val="00C7698E"/>
    <w:rsid w:val="00C9237F"/>
    <w:rsid w:val="00CB511B"/>
    <w:rsid w:val="00D05D9E"/>
    <w:rsid w:val="00D51EBE"/>
    <w:rsid w:val="00D87182"/>
    <w:rsid w:val="00D92AEF"/>
    <w:rsid w:val="00E17CC8"/>
    <w:rsid w:val="00E232DC"/>
    <w:rsid w:val="00E6103D"/>
    <w:rsid w:val="00E61059"/>
    <w:rsid w:val="00E84D86"/>
    <w:rsid w:val="00EB4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41B9"/>
  <w15:docId w15:val="{C849CB65-AFF0-4714-9624-9A81077E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37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237F"/>
    <w:pPr>
      <w:ind w:left="720"/>
      <w:contextualSpacing/>
    </w:pPr>
  </w:style>
  <w:style w:type="paragraph" w:customStyle="1" w:styleId="spip">
    <w:name w:val="spip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C9237F"/>
    <w:rPr>
      <w:b/>
      <w:bCs/>
    </w:rPr>
  </w:style>
  <w:style w:type="paragraph" w:customStyle="1" w:styleId="cadre">
    <w:name w:val="cadre"/>
    <w:basedOn w:val="Normal"/>
    <w:rsid w:val="00C92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uiPriority w:val="22"/>
    <w:qFormat/>
    <w:rsid w:val="00E6103D"/>
    <w:rPr>
      <w:b/>
      <w:bCs/>
    </w:rPr>
  </w:style>
  <w:style w:type="character" w:styleId="Accentuation">
    <w:name w:val="Emphasis"/>
    <w:uiPriority w:val="20"/>
    <w:qFormat/>
    <w:rsid w:val="00E610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7CA4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592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29</cp:revision>
  <dcterms:created xsi:type="dcterms:W3CDTF">2020-05-07T20:09:00Z</dcterms:created>
  <dcterms:modified xsi:type="dcterms:W3CDTF">2024-05-28T13:00:00Z</dcterms:modified>
</cp:coreProperties>
</file>