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D141" w14:textId="77777777" w:rsidR="008D7E45" w:rsidRDefault="001E233D" w:rsidP="008D7E45">
      <w:pPr>
        <w:spacing w:after="0" w:line="240" w:lineRule="auto"/>
        <w:ind w:left="-2694" w:right="-852"/>
        <w:jc w:val="center"/>
        <w:rPr>
          <w:rFonts w:ascii="Arial" w:hAnsi="Arial" w:cs="Arial"/>
          <w:lang w:val="fr-FR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5495C0D0" wp14:editId="1012D1FE">
            <wp:simplePos x="0" y="0"/>
            <wp:positionH relativeFrom="column">
              <wp:posOffset>-1381125</wp:posOffset>
            </wp:positionH>
            <wp:positionV relativeFrom="paragraph">
              <wp:posOffset>9525</wp:posOffset>
            </wp:positionV>
            <wp:extent cx="2606040" cy="152908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76AB30" w14:textId="77777777" w:rsidR="008D7E45" w:rsidRDefault="008D7E45" w:rsidP="001F0966">
      <w:pPr>
        <w:spacing w:after="0" w:line="240" w:lineRule="auto"/>
        <w:ind w:left="-1985"/>
        <w:rPr>
          <w:rFonts w:ascii="Arial" w:hAnsi="Arial" w:cs="Arial"/>
          <w:noProof/>
          <w:lang w:val="fr-FR" w:eastAsia="fr-FR" w:bidi="ar-SA"/>
        </w:rPr>
      </w:pPr>
    </w:p>
    <w:p w14:paraId="219244F4" w14:textId="77777777" w:rsidR="001E233D" w:rsidRDefault="001E233D" w:rsidP="001F0966">
      <w:pPr>
        <w:spacing w:after="0" w:line="240" w:lineRule="auto"/>
        <w:ind w:left="-1985"/>
        <w:rPr>
          <w:rFonts w:ascii="Arial" w:hAnsi="Arial" w:cs="Arial"/>
          <w:noProof/>
          <w:lang w:val="fr-FR" w:eastAsia="fr-FR" w:bidi="ar-SA"/>
        </w:rPr>
      </w:pPr>
    </w:p>
    <w:p w14:paraId="036C096E" w14:textId="77777777" w:rsidR="001E233D" w:rsidRDefault="001E233D" w:rsidP="001F0966">
      <w:pPr>
        <w:spacing w:after="0" w:line="240" w:lineRule="auto"/>
        <w:ind w:left="-1985"/>
        <w:rPr>
          <w:rFonts w:ascii="Arial" w:hAnsi="Arial" w:cs="Arial"/>
          <w:noProof/>
          <w:lang w:val="fr-FR" w:eastAsia="fr-FR" w:bidi="ar-SA"/>
        </w:rPr>
      </w:pPr>
    </w:p>
    <w:p w14:paraId="62B26AB2" w14:textId="77777777" w:rsidR="001E233D" w:rsidRDefault="001E233D" w:rsidP="001F0966">
      <w:pPr>
        <w:spacing w:after="0" w:line="240" w:lineRule="auto"/>
        <w:ind w:left="-1985"/>
        <w:rPr>
          <w:rFonts w:ascii="Arial" w:hAnsi="Arial" w:cs="Arial"/>
          <w:noProof/>
          <w:lang w:val="fr-FR" w:eastAsia="fr-FR" w:bidi="ar-SA"/>
        </w:rPr>
      </w:pPr>
    </w:p>
    <w:p w14:paraId="71B40F2B" w14:textId="77777777" w:rsidR="001E233D" w:rsidRDefault="001E233D" w:rsidP="001F0966">
      <w:pPr>
        <w:spacing w:after="0" w:line="240" w:lineRule="auto"/>
        <w:ind w:left="-1985"/>
        <w:rPr>
          <w:rFonts w:ascii="Arial" w:hAnsi="Arial" w:cs="Arial"/>
          <w:noProof/>
          <w:lang w:val="fr-FR" w:eastAsia="fr-FR" w:bidi="ar-SA"/>
        </w:rPr>
      </w:pPr>
    </w:p>
    <w:p w14:paraId="23B6E307" w14:textId="77777777" w:rsidR="001E233D" w:rsidRDefault="001E233D" w:rsidP="001F0966">
      <w:pPr>
        <w:spacing w:after="0" w:line="240" w:lineRule="auto"/>
        <w:ind w:left="-1985"/>
        <w:rPr>
          <w:rFonts w:ascii="Arial" w:hAnsi="Arial" w:cs="Arial"/>
          <w:noProof/>
          <w:lang w:val="fr-FR" w:eastAsia="fr-FR" w:bidi="ar-SA"/>
        </w:rPr>
      </w:pPr>
    </w:p>
    <w:p w14:paraId="3A304781" w14:textId="77777777" w:rsidR="001E233D" w:rsidRDefault="001E233D" w:rsidP="001F0966">
      <w:pPr>
        <w:spacing w:after="0" w:line="240" w:lineRule="auto"/>
        <w:ind w:left="-1985"/>
        <w:rPr>
          <w:rFonts w:ascii="Arial" w:hAnsi="Arial" w:cs="Arial"/>
          <w:lang w:val="fr-FR"/>
        </w:rPr>
      </w:pPr>
    </w:p>
    <w:p w14:paraId="6933F009" w14:textId="77777777" w:rsidR="008D7E45" w:rsidRDefault="008D7E45" w:rsidP="008D7E45">
      <w:pPr>
        <w:spacing w:after="0"/>
        <w:ind w:left="-1418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088C70C0" w14:textId="77777777" w:rsidR="008D7E45" w:rsidRDefault="008D7E45" w:rsidP="0059389B">
      <w:pPr>
        <w:spacing w:after="0"/>
        <w:ind w:left="-2127" w:right="-710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E4544F">
        <w:rPr>
          <w:rFonts w:ascii="Arial" w:hAnsi="Arial" w:cs="Arial"/>
          <w:b/>
          <w:sz w:val="32"/>
          <w:szCs w:val="32"/>
          <w:lang w:val="fr-FR"/>
        </w:rPr>
        <w:t>PROC</w:t>
      </w:r>
      <w:r w:rsidR="00A80C23">
        <w:rPr>
          <w:rFonts w:ascii="Arial" w:hAnsi="Arial" w:cs="Arial"/>
          <w:b/>
          <w:sz w:val="32"/>
          <w:szCs w:val="32"/>
          <w:lang w:val="fr-FR"/>
        </w:rPr>
        <w:t>É</w:t>
      </w:r>
      <w:r w:rsidRPr="00E4544F">
        <w:rPr>
          <w:rFonts w:ascii="Arial" w:hAnsi="Arial" w:cs="Arial"/>
          <w:b/>
          <w:sz w:val="32"/>
          <w:szCs w:val="32"/>
          <w:lang w:val="fr-FR"/>
        </w:rPr>
        <w:t>DURE D’AFFECTATION</w:t>
      </w:r>
    </w:p>
    <w:p w14:paraId="0ECE234F" w14:textId="77777777" w:rsidR="00970FD5" w:rsidRPr="00E4544F" w:rsidRDefault="00970FD5" w:rsidP="0059389B">
      <w:pPr>
        <w:spacing w:after="0"/>
        <w:ind w:left="-2127" w:right="-710"/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APRES LA SECONDE GENERALE ET TECHNOLOGIQUE</w:t>
      </w:r>
    </w:p>
    <w:p w14:paraId="152D51F6" w14:textId="6A43585C" w:rsidR="008D7E45" w:rsidRPr="00970FD5" w:rsidRDefault="008D7E45" w:rsidP="0059389B">
      <w:pPr>
        <w:ind w:left="-2127" w:right="-710"/>
        <w:jc w:val="center"/>
        <w:rPr>
          <w:rFonts w:ascii="Arial" w:hAnsi="Arial" w:cs="Arial"/>
          <w:i/>
          <w:iCs/>
          <w:sz w:val="26"/>
          <w:szCs w:val="26"/>
          <w:lang w:val="fr-FR"/>
        </w:rPr>
      </w:pPr>
      <w:r w:rsidRPr="00970FD5">
        <w:rPr>
          <w:rFonts w:ascii="Arial" w:hAnsi="Arial" w:cs="Arial"/>
          <w:i/>
          <w:iCs/>
          <w:sz w:val="26"/>
          <w:szCs w:val="26"/>
          <w:lang w:val="fr-FR"/>
        </w:rPr>
        <w:t>Rentrée scolaire : septembre 20</w:t>
      </w:r>
      <w:r w:rsidR="000E760F" w:rsidRPr="00970FD5">
        <w:rPr>
          <w:rFonts w:ascii="Arial" w:hAnsi="Arial" w:cs="Arial"/>
          <w:i/>
          <w:iCs/>
          <w:sz w:val="26"/>
          <w:szCs w:val="26"/>
          <w:lang w:val="fr-FR"/>
        </w:rPr>
        <w:t>2</w:t>
      </w:r>
      <w:r w:rsidR="00F94016">
        <w:rPr>
          <w:rFonts w:ascii="Arial" w:hAnsi="Arial" w:cs="Arial"/>
          <w:i/>
          <w:iCs/>
          <w:sz w:val="26"/>
          <w:szCs w:val="26"/>
          <w:lang w:val="fr-FR"/>
        </w:rPr>
        <w:t>4</w:t>
      </w:r>
    </w:p>
    <w:p w14:paraId="06AE100E" w14:textId="77777777" w:rsidR="008D7E45" w:rsidRPr="00B17B6C" w:rsidRDefault="008D7E45" w:rsidP="00A80C23">
      <w:pPr>
        <w:ind w:left="1134"/>
        <w:jc w:val="center"/>
        <w:rPr>
          <w:rFonts w:ascii="Arial" w:hAnsi="Arial" w:cs="Arial"/>
          <w:sz w:val="24"/>
          <w:szCs w:val="24"/>
          <w:lang w:val="fr-FR"/>
        </w:rPr>
      </w:pPr>
    </w:p>
    <w:p w14:paraId="5EAA99B6" w14:textId="77777777" w:rsidR="008D7E45" w:rsidRPr="001E233D" w:rsidRDefault="008D7E45" w:rsidP="00A80C23">
      <w:pPr>
        <w:pStyle w:val="spip"/>
        <w:tabs>
          <w:tab w:val="left" w:pos="-3119"/>
        </w:tabs>
        <w:spacing w:before="0" w:beforeAutospacing="0" w:after="0" w:afterAutospacing="0"/>
        <w:ind w:left="1134"/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</w:pPr>
      <w:r w:rsidRPr="001E233D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Votre enfant scolarisé</w:t>
      </w:r>
      <w:r w:rsidR="00DA29E9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</w:t>
      </w:r>
      <w:r w:rsidRPr="001E233D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(e</w:t>
      </w:r>
      <w:r w:rsidR="00A80C23" w:rsidRPr="001E233D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) </w:t>
      </w:r>
      <w:r w:rsidR="00112141" w:rsidRPr="001E233D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:</w:t>
      </w:r>
    </w:p>
    <w:p w14:paraId="51D7D6E6" w14:textId="77777777" w:rsidR="008D7E45" w:rsidRPr="001E233D" w:rsidRDefault="008D7E45" w:rsidP="00A80C23">
      <w:pPr>
        <w:pStyle w:val="spip"/>
        <w:tabs>
          <w:tab w:val="left" w:pos="-3119"/>
        </w:tabs>
        <w:spacing w:before="0" w:beforeAutospacing="0" w:after="0" w:afterAutospacing="0"/>
        <w:ind w:left="1134"/>
        <w:jc w:val="center"/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</w:pPr>
    </w:p>
    <w:p w14:paraId="605C1217" w14:textId="77777777" w:rsidR="008D7E45" w:rsidRPr="001E233D" w:rsidRDefault="008D7E45" w:rsidP="00A80C23">
      <w:pPr>
        <w:pStyle w:val="spip"/>
        <w:numPr>
          <w:ilvl w:val="0"/>
          <w:numId w:val="2"/>
        </w:numPr>
        <w:tabs>
          <w:tab w:val="left" w:pos="-3119"/>
        </w:tabs>
        <w:spacing w:before="0" w:beforeAutospacing="0" w:after="0" w:afterAutospacing="0"/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</w:pPr>
      <w:r w:rsidRPr="001E233D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dans un </w:t>
      </w:r>
      <w:r w:rsidR="001E233D" w:rsidRPr="001E233D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lycée</w:t>
      </w:r>
      <w:r w:rsidRPr="001E233D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français à l’étranger</w:t>
      </w:r>
    </w:p>
    <w:p w14:paraId="472EE2B5" w14:textId="77777777" w:rsidR="008D7E45" w:rsidRPr="001E233D" w:rsidRDefault="008D7E45" w:rsidP="00A80C23">
      <w:pPr>
        <w:pStyle w:val="spip"/>
        <w:tabs>
          <w:tab w:val="left" w:pos="-3119"/>
        </w:tabs>
        <w:spacing w:before="0" w:beforeAutospacing="0" w:after="0" w:afterAutospacing="0"/>
        <w:ind w:left="1134"/>
        <w:jc w:val="center"/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</w:pPr>
    </w:p>
    <w:p w14:paraId="6CBC183C" w14:textId="77777777" w:rsidR="008D7E45" w:rsidRPr="00A02539" w:rsidRDefault="008D7E45" w:rsidP="00A80C23">
      <w:pPr>
        <w:pStyle w:val="spip"/>
        <w:numPr>
          <w:ilvl w:val="0"/>
          <w:numId w:val="2"/>
        </w:numPr>
        <w:tabs>
          <w:tab w:val="left" w:pos="-3119"/>
        </w:tabs>
        <w:spacing w:before="0" w:beforeAutospacing="0" w:after="0" w:afterAutospacing="0"/>
        <w:rPr>
          <w:rStyle w:val="Accentuationintense"/>
          <w:rFonts w:ascii="Arial" w:hAnsi="Arial" w:cs="Arial"/>
          <w:highlight w:val="yellow"/>
          <w:lang w:val="fr-FR"/>
        </w:rPr>
      </w:pPr>
      <w:r w:rsidRPr="001E233D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>dans un établissement de l’Union Européenne</w:t>
      </w:r>
    </w:p>
    <w:p w14:paraId="06FAB7E0" w14:textId="77777777" w:rsidR="008D7E45" w:rsidRDefault="008D7E45" w:rsidP="00A80C23">
      <w:pPr>
        <w:pStyle w:val="Paragraphedeliste"/>
        <w:ind w:left="1134"/>
        <w:jc w:val="center"/>
        <w:rPr>
          <w:rStyle w:val="Accentuationintense"/>
          <w:rFonts w:ascii="Arial" w:hAnsi="Arial" w:cs="Arial"/>
          <w:color w:val="548DD4" w:themeColor="text2" w:themeTint="99"/>
          <w:lang w:val="fr-FR"/>
        </w:rPr>
      </w:pPr>
    </w:p>
    <w:p w14:paraId="5B6CCC70" w14:textId="77777777" w:rsidR="008D7E45" w:rsidRPr="001D6299" w:rsidRDefault="008D7E45" w:rsidP="00A80C23">
      <w:pPr>
        <w:spacing w:after="0" w:line="240" w:lineRule="auto"/>
        <w:ind w:left="1134"/>
        <w:jc w:val="center"/>
        <w:rPr>
          <w:rStyle w:val="Accentuation"/>
          <w:rFonts w:ascii="Arial" w:hAnsi="Arial" w:cs="Arial"/>
          <w:i w:val="0"/>
          <w:sz w:val="20"/>
          <w:szCs w:val="20"/>
          <w:bdr w:val="single" w:sz="4" w:space="0" w:color="auto"/>
          <w:lang w:val="fr-FR"/>
        </w:rPr>
      </w:pPr>
    </w:p>
    <w:p w14:paraId="77EBCA23" w14:textId="77777777" w:rsidR="008D7E45" w:rsidRPr="001E233D" w:rsidRDefault="00581F6C" w:rsidP="003B7456">
      <w:pPr>
        <w:spacing w:after="0" w:line="240" w:lineRule="auto"/>
        <w:ind w:left="-1560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1E233D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AFFECTATION </w:t>
      </w:r>
      <w:r w:rsidR="00970FD5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EN PREMIERE </w:t>
      </w:r>
      <w:r w:rsidR="009750BA">
        <w:rPr>
          <w:rFonts w:ascii="Arial" w:hAnsi="Arial" w:cs="Arial"/>
          <w:b/>
          <w:color w:val="0070C0"/>
          <w:sz w:val="28"/>
          <w:szCs w:val="28"/>
          <w:lang w:val="fr-FR"/>
        </w:rPr>
        <w:t>TECHNOLOGIQUE</w:t>
      </w:r>
    </w:p>
    <w:p w14:paraId="2BB69EAC" w14:textId="77777777" w:rsidR="008D7E45" w:rsidRPr="001E233D" w:rsidRDefault="008D7E45" w:rsidP="003B7456">
      <w:pPr>
        <w:spacing w:after="0" w:line="240" w:lineRule="auto"/>
        <w:ind w:left="-1560"/>
        <w:jc w:val="center"/>
        <w:rPr>
          <w:rFonts w:ascii="Arial" w:hAnsi="Arial" w:cs="Arial"/>
          <w:b/>
          <w:color w:val="548DD4" w:themeColor="text2" w:themeTint="99"/>
          <w:sz w:val="28"/>
          <w:szCs w:val="28"/>
          <w:lang w:val="fr-FR"/>
        </w:rPr>
      </w:pPr>
    </w:p>
    <w:p w14:paraId="17F1ED00" w14:textId="77777777" w:rsidR="00726F38" w:rsidRPr="00E757C2" w:rsidRDefault="00726F38" w:rsidP="003B7456">
      <w:pPr>
        <w:spacing w:after="0" w:line="240" w:lineRule="auto"/>
        <w:ind w:left="-1560"/>
        <w:jc w:val="center"/>
        <w:rPr>
          <w:rFonts w:ascii="Arial" w:hAnsi="Arial" w:cs="Arial"/>
          <w:b/>
          <w:color w:val="548DD4" w:themeColor="text2" w:themeTint="99"/>
          <w:sz w:val="24"/>
          <w:szCs w:val="24"/>
          <w:lang w:val="fr-FR"/>
        </w:rPr>
      </w:pPr>
    </w:p>
    <w:p w14:paraId="371DDB8A" w14:textId="77777777" w:rsidR="008D7E45" w:rsidRPr="00E4544F" w:rsidRDefault="008D7E45" w:rsidP="000E760F">
      <w:pPr>
        <w:spacing w:after="0" w:line="240" w:lineRule="auto"/>
        <w:ind w:left="-1701" w:firstLine="141"/>
        <w:jc w:val="center"/>
        <w:rPr>
          <w:rFonts w:ascii="Arial" w:hAnsi="Arial" w:cs="Arial"/>
          <w:b/>
          <w:smallCaps/>
          <w:sz w:val="24"/>
          <w:szCs w:val="24"/>
          <w:lang w:val="fr-FR"/>
        </w:rPr>
      </w:pPr>
    </w:p>
    <w:p w14:paraId="0F7BFC00" w14:textId="77777777" w:rsidR="000E760F" w:rsidRPr="00970FD5" w:rsidRDefault="008D7E45" w:rsidP="000E760F">
      <w:pPr>
        <w:spacing w:after="0" w:line="240" w:lineRule="auto"/>
        <w:ind w:left="-1560"/>
        <w:jc w:val="center"/>
        <w:rPr>
          <w:rFonts w:ascii="Arial" w:hAnsi="Arial" w:cs="Arial"/>
          <w:b/>
          <w:smallCaps/>
          <w:color w:val="FF0000"/>
          <w:sz w:val="24"/>
          <w:szCs w:val="24"/>
          <w:lang w:val="fr-FR"/>
        </w:rPr>
      </w:pPr>
      <w:r w:rsidRPr="00DA29E9">
        <w:rPr>
          <w:rFonts w:ascii="Arial" w:hAnsi="Arial" w:cs="Arial"/>
          <w:b/>
          <w:smallCaps/>
          <w:color w:val="FF0000"/>
          <w:sz w:val="26"/>
          <w:szCs w:val="26"/>
          <w:u w:val="single"/>
          <w:lang w:val="fr-FR"/>
        </w:rPr>
        <w:t>l’affectation est une procédure informatisée</w:t>
      </w:r>
      <w:r w:rsidR="000E760F" w:rsidRPr="00970FD5">
        <w:rPr>
          <w:rFonts w:ascii="Arial" w:hAnsi="Arial" w:cs="Arial"/>
          <w:b/>
          <w:smallCaps/>
          <w:color w:val="FF0000"/>
          <w:sz w:val="24"/>
          <w:szCs w:val="24"/>
          <w:lang w:val="fr-FR"/>
        </w:rPr>
        <w:t> :</w:t>
      </w:r>
    </w:p>
    <w:p w14:paraId="227F4EB0" w14:textId="77777777" w:rsidR="001A0B9A" w:rsidRDefault="001A0B9A" w:rsidP="000E760F">
      <w:pPr>
        <w:spacing w:after="0" w:line="240" w:lineRule="auto"/>
        <w:ind w:left="-1560"/>
        <w:jc w:val="center"/>
        <w:rPr>
          <w:rFonts w:ascii="Arial" w:hAnsi="Arial" w:cs="Arial"/>
          <w:b/>
          <w:smallCaps/>
          <w:sz w:val="24"/>
          <w:szCs w:val="24"/>
          <w:lang w:val="fr-FR"/>
        </w:rPr>
      </w:pPr>
    </w:p>
    <w:p w14:paraId="08FA82BE" w14:textId="77777777" w:rsidR="00905A29" w:rsidRPr="00521D95" w:rsidRDefault="00905A29" w:rsidP="00905A29">
      <w:pPr>
        <w:pStyle w:val="spip"/>
        <w:tabs>
          <w:tab w:val="left" w:pos="-3119"/>
        </w:tabs>
        <w:spacing w:before="0" w:beforeAutospacing="0" w:after="0" w:afterAutospacing="0"/>
        <w:ind w:left="426" w:right="425" w:hanging="284"/>
        <w:jc w:val="center"/>
        <w:rPr>
          <w:rFonts w:ascii="Calibri" w:hAnsi="Calibri"/>
          <w:b/>
          <w:lang w:val="fr-FR" w:eastAsia="en-US"/>
        </w:rPr>
      </w:pPr>
    </w:p>
    <w:p w14:paraId="0D766D79" w14:textId="77777777" w:rsidR="00905A29" w:rsidRPr="00521D95" w:rsidRDefault="00905A29" w:rsidP="001E233D">
      <w:pPr>
        <w:tabs>
          <w:tab w:val="left" w:pos="15026"/>
        </w:tabs>
        <w:spacing w:after="0"/>
        <w:ind w:left="-1560" w:right="282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521D95">
        <w:rPr>
          <w:rStyle w:val="Accentuationintense"/>
          <w:rFonts w:ascii="Arial" w:hAnsi="Arial" w:cs="Arial"/>
          <w:sz w:val="24"/>
          <w:szCs w:val="24"/>
          <w:lang w:val="fr-FR"/>
        </w:rPr>
        <w:t>Le chef d’établissement dans lequel est scolarisé votre enfant, effectuera la saisie des vœux et des notes</w:t>
      </w:r>
      <w:r w:rsidRPr="00521D95">
        <w:rPr>
          <w:rFonts w:ascii="Arial" w:hAnsi="Arial" w:cs="Arial"/>
          <w:b/>
          <w:sz w:val="24"/>
          <w:szCs w:val="24"/>
          <w:lang w:val="fr-FR"/>
        </w:rPr>
        <w:t>.</w:t>
      </w:r>
    </w:p>
    <w:p w14:paraId="13526226" w14:textId="77777777" w:rsidR="00905A29" w:rsidRPr="00471512" w:rsidRDefault="00905A29" w:rsidP="00905A29">
      <w:pPr>
        <w:pStyle w:val="spip"/>
        <w:tabs>
          <w:tab w:val="left" w:pos="9072"/>
        </w:tabs>
        <w:spacing w:before="0" w:beforeAutospacing="0" w:after="0" w:afterAutospacing="0"/>
        <w:ind w:left="426" w:right="141"/>
        <w:rPr>
          <w:rStyle w:val="Accentuationintense"/>
          <w:rFonts w:ascii="Arial" w:hAnsi="Arial" w:cs="Arial"/>
          <w:b w:val="0"/>
          <w:lang w:val="fr-FR"/>
        </w:rPr>
      </w:pPr>
    </w:p>
    <w:p w14:paraId="5A8BFF34" w14:textId="77777777" w:rsidR="00205B87" w:rsidRPr="00471512" w:rsidRDefault="00205B87" w:rsidP="00205B87">
      <w:pPr>
        <w:pStyle w:val="Paragraphedeliste"/>
        <w:spacing w:after="0" w:line="240" w:lineRule="auto"/>
        <w:ind w:left="1560" w:right="282"/>
        <w:rPr>
          <w:rFonts w:ascii="Arial" w:hAnsi="Arial" w:cs="Arial"/>
          <w:sz w:val="24"/>
          <w:szCs w:val="24"/>
          <w:u w:val="single"/>
          <w:lang w:val="fr-FR"/>
        </w:rPr>
      </w:pPr>
    </w:p>
    <w:p w14:paraId="3DAB1F7D" w14:textId="57CDBD0A" w:rsidR="006A6575" w:rsidRDefault="006A6575" w:rsidP="006A6575">
      <w:pPr>
        <w:pStyle w:val="Paragraphedeliste"/>
        <w:spacing w:after="0" w:line="240" w:lineRule="auto"/>
        <w:ind w:left="-1560" w:right="-426"/>
        <w:rPr>
          <w:rFonts w:ascii="Arial" w:hAnsi="Arial" w:cs="Arial"/>
          <w:b/>
          <w:sz w:val="24"/>
          <w:szCs w:val="24"/>
          <w:lang w:val="fr-FR"/>
        </w:rPr>
      </w:pPr>
      <w:r w:rsidRPr="00BE7401">
        <w:rPr>
          <w:rFonts w:ascii="Arial" w:hAnsi="Arial" w:cs="Arial"/>
          <w:b/>
          <w:bCs/>
          <w:sz w:val="24"/>
          <w:szCs w:val="24"/>
          <w:lang w:val="fr-FR"/>
        </w:rPr>
        <w:t>Les résultats et</w:t>
      </w:r>
      <w:r w:rsidRPr="00990B2F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BE7401">
        <w:rPr>
          <w:rFonts w:ascii="Arial" w:hAnsi="Arial" w:cs="Arial"/>
          <w:b/>
          <w:bCs/>
          <w:sz w:val="24"/>
          <w:szCs w:val="24"/>
          <w:lang w:val="fr-FR"/>
        </w:rPr>
        <w:t>les notifications d’affectation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BE7401">
        <w:rPr>
          <w:rFonts w:ascii="Arial" w:hAnsi="Arial" w:cs="Arial"/>
          <w:b/>
          <w:bCs/>
          <w:sz w:val="24"/>
          <w:szCs w:val="24"/>
          <w:lang w:val="fr-FR"/>
        </w:rPr>
        <w:t>seront</w:t>
      </w:r>
      <w:r w:rsidRPr="0043741E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disponibles </w:t>
      </w:r>
    </w:p>
    <w:p w14:paraId="1D2D6942" w14:textId="72957E07" w:rsidR="006A6575" w:rsidRDefault="006A6575" w:rsidP="006A6575">
      <w:pPr>
        <w:pStyle w:val="Paragraphedeliste"/>
        <w:spacing w:after="0" w:line="240" w:lineRule="auto"/>
        <w:ind w:left="-1560" w:right="-426"/>
        <w:rPr>
          <w:rFonts w:ascii="Arial" w:hAnsi="Arial" w:cs="Arial"/>
          <w:b/>
          <w:color w:val="008000"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 xml:space="preserve">                                     </w:t>
      </w:r>
      <w:r w:rsidRPr="00ED42D0">
        <w:rPr>
          <w:rFonts w:ascii="Arial" w:hAnsi="Arial" w:cs="Arial"/>
          <w:b/>
          <w:color w:val="006600"/>
          <w:sz w:val="24"/>
          <w:szCs w:val="24"/>
          <w:lang w:val="fr-FR"/>
        </w:rPr>
        <w:t xml:space="preserve">à partir du </w:t>
      </w:r>
      <w:r>
        <w:rPr>
          <w:rFonts w:ascii="Arial" w:hAnsi="Arial" w:cs="Arial"/>
          <w:b/>
          <w:color w:val="006600"/>
          <w:sz w:val="24"/>
          <w:szCs w:val="24"/>
          <w:lang w:val="fr-FR"/>
        </w:rPr>
        <w:t>2</w:t>
      </w:r>
      <w:r w:rsidR="00F94016">
        <w:rPr>
          <w:rFonts w:ascii="Arial" w:hAnsi="Arial" w:cs="Arial"/>
          <w:b/>
          <w:color w:val="006600"/>
          <w:sz w:val="24"/>
          <w:szCs w:val="24"/>
          <w:lang w:val="fr-FR"/>
        </w:rPr>
        <w:t>6</w:t>
      </w:r>
      <w:r w:rsidRPr="00ED42D0">
        <w:rPr>
          <w:rFonts w:ascii="Arial" w:hAnsi="Arial" w:cs="Arial"/>
          <w:b/>
          <w:color w:val="006600"/>
          <w:sz w:val="24"/>
          <w:szCs w:val="24"/>
          <w:lang w:val="fr-FR"/>
        </w:rPr>
        <w:t xml:space="preserve"> juin 202</w:t>
      </w:r>
      <w:r w:rsidR="00F94016">
        <w:rPr>
          <w:rFonts w:ascii="Arial" w:hAnsi="Arial" w:cs="Arial"/>
          <w:b/>
          <w:color w:val="006600"/>
          <w:sz w:val="24"/>
          <w:szCs w:val="24"/>
          <w:lang w:val="fr-FR"/>
        </w:rPr>
        <w:t>4</w:t>
      </w:r>
      <w:r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  </w:t>
      </w:r>
    </w:p>
    <w:p w14:paraId="38FF069A" w14:textId="722BDAA5" w:rsidR="006A6575" w:rsidRDefault="006A6575" w:rsidP="006A6575">
      <w:pPr>
        <w:pStyle w:val="Paragraphedeliste"/>
        <w:spacing w:after="0" w:line="240" w:lineRule="auto"/>
        <w:ind w:left="-567" w:right="-851"/>
        <w:rPr>
          <w:rFonts w:ascii="Arial" w:hAnsi="Arial" w:cs="Arial"/>
          <w:bCs/>
          <w:sz w:val="24"/>
          <w:szCs w:val="24"/>
          <w:lang w:val="fr-FR"/>
        </w:rPr>
      </w:pPr>
    </w:p>
    <w:p w14:paraId="39A9BA84" w14:textId="77777777" w:rsidR="00205B87" w:rsidRDefault="00205B87" w:rsidP="00205B87">
      <w:pPr>
        <w:pStyle w:val="Paragraphedeliste"/>
        <w:spacing w:after="0" w:line="240" w:lineRule="auto"/>
        <w:ind w:left="993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</w:p>
    <w:p w14:paraId="3F6527CE" w14:textId="47C18D46" w:rsidR="00174258" w:rsidRDefault="00174258" w:rsidP="00174258">
      <w:pPr>
        <w:pStyle w:val="spip"/>
        <w:spacing w:before="0" w:beforeAutospacing="0" w:after="0" w:afterAutospacing="0"/>
        <w:ind w:left="-1985" w:right="3259"/>
        <w:rPr>
          <w:rStyle w:val="Accentuationintense"/>
          <w:rFonts w:ascii="Arial" w:hAnsi="Arial" w:cs="Arial"/>
          <w:b w:val="0"/>
          <w:lang w:val="fr-FR"/>
        </w:rPr>
      </w:pPr>
    </w:p>
    <w:p w14:paraId="67558D58" w14:textId="581C5DC8" w:rsidR="006A6575" w:rsidRDefault="006A6575" w:rsidP="00174258">
      <w:pPr>
        <w:pStyle w:val="spip"/>
        <w:spacing w:before="0" w:beforeAutospacing="0" w:after="0" w:afterAutospacing="0"/>
        <w:ind w:left="-1985" w:right="3259"/>
        <w:rPr>
          <w:rStyle w:val="Accentuationintense"/>
          <w:rFonts w:ascii="Arial" w:hAnsi="Arial" w:cs="Arial"/>
          <w:b w:val="0"/>
          <w:lang w:val="fr-FR"/>
        </w:rPr>
      </w:pPr>
    </w:p>
    <w:p w14:paraId="5346A250" w14:textId="77777777" w:rsidR="006A6575" w:rsidRDefault="006A6575" w:rsidP="00174258">
      <w:pPr>
        <w:pStyle w:val="spip"/>
        <w:spacing w:before="0" w:beforeAutospacing="0" w:after="0" w:afterAutospacing="0"/>
        <w:ind w:left="-1985" w:right="3259"/>
        <w:rPr>
          <w:rStyle w:val="Accentuationintense"/>
          <w:rFonts w:ascii="Arial" w:hAnsi="Arial" w:cs="Arial"/>
          <w:b w:val="0"/>
          <w:lang w:val="fr-FR"/>
        </w:rPr>
      </w:pPr>
    </w:p>
    <w:p w14:paraId="26B4D91D" w14:textId="77777777" w:rsidR="00174258" w:rsidRDefault="00174258" w:rsidP="00174258">
      <w:pPr>
        <w:pStyle w:val="spip"/>
        <w:spacing w:before="0" w:beforeAutospacing="0" w:after="0" w:afterAutospacing="0"/>
        <w:ind w:left="-1985" w:right="3259"/>
        <w:rPr>
          <w:rStyle w:val="Accentuationintense"/>
          <w:rFonts w:ascii="Arial" w:hAnsi="Arial" w:cs="Arial"/>
          <w:b w:val="0"/>
          <w:lang w:val="fr-FR"/>
        </w:rPr>
      </w:pPr>
    </w:p>
    <w:p w14:paraId="02F9E7C2" w14:textId="544CFD54" w:rsidR="00174258" w:rsidRDefault="00174258" w:rsidP="00174258">
      <w:pPr>
        <w:pStyle w:val="spip"/>
        <w:spacing w:before="0" w:beforeAutospacing="0" w:after="0" w:afterAutospacing="0"/>
        <w:ind w:left="-1985" w:right="3259"/>
        <w:rPr>
          <w:rStyle w:val="Accentuationintense"/>
          <w:rFonts w:ascii="Arial" w:hAnsi="Arial" w:cs="Arial"/>
          <w:b w:val="0"/>
          <w:lang w:val="fr-FR"/>
        </w:rPr>
      </w:pPr>
    </w:p>
    <w:p w14:paraId="289F5F47" w14:textId="77777777" w:rsidR="00191C9D" w:rsidRDefault="00191C9D" w:rsidP="00174258">
      <w:pPr>
        <w:pStyle w:val="spip"/>
        <w:spacing w:before="0" w:beforeAutospacing="0" w:after="0" w:afterAutospacing="0"/>
        <w:ind w:left="-1985" w:right="3259"/>
        <w:rPr>
          <w:rStyle w:val="Accentuationintense"/>
          <w:rFonts w:ascii="Arial" w:hAnsi="Arial" w:cs="Arial"/>
          <w:b w:val="0"/>
          <w:lang w:val="fr-FR"/>
        </w:rPr>
      </w:pPr>
    </w:p>
    <w:p w14:paraId="07C4A104" w14:textId="77777777" w:rsidR="00B467DF" w:rsidRPr="001A0B9A" w:rsidRDefault="00B467DF" w:rsidP="00B467DF">
      <w:pPr>
        <w:spacing w:after="0" w:line="240" w:lineRule="auto"/>
        <w:ind w:left="-1985"/>
        <w:rPr>
          <w:rFonts w:ascii="Arial" w:hAnsi="Arial" w:cs="Arial"/>
          <w:b/>
          <w:color w:val="0000FF"/>
          <w:sz w:val="24"/>
          <w:szCs w:val="24"/>
          <w:lang w:val="fr-FR"/>
        </w:rPr>
      </w:pPr>
      <w:r w:rsidRPr="001A0B9A">
        <w:rPr>
          <w:rFonts w:ascii="Arial" w:hAnsi="Arial" w:cs="Arial"/>
          <w:b/>
          <w:color w:val="0000FF"/>
          <w:sz w:val="24"/>
          <w:szCs w:val="24"/>
          <w:lang w:val="fr-FR"/>
        </w:rPr>
        <w:t>saio@</w:t>
      </w:r>
      <w:r w:rsidR="005923A3">
        <w:rPr>
          <w:rFonts w:ascii="Arial" w:hAnsi="Arial" w:cs="Arial"/>
          <w:b/>
          <w:color w:val="0000FF"/>
          <w:sz w:val="24"/>
          <w:szCs w:val="24"/>
          <w:lang w:val="fr-FR"/>
        </w:rPr>
        <w:t>ac</w:t>
      </w:r>
      <w:r w:rsidRPr="001A0B9A">
        <w:rPr>
          <w:rFonts w:ascii="Arial" w:hAnsi="Arial" w:cs="Arial"/>
          <w:b/>
          <w:color w:val="0000FF"/>
          <w:sz w:val="24"/>
          <w:szCs w:val="24"/>
          <w:lang w:val="fr-FR"/>
        </w:rPr>
        <w:t xml:space="preserve">-guyane.fr </w:t>
      </w:r>
    </w:p>
    <w:p w14:paraId="1D61D566" w14:textId="77777777" w:rsidR="00A80C23" w:rsidRPr="00A80C23" w:rsidRDefault="00A80C23" w:rsidP="00A80C23">
      <w:pPr>
        <w:spacing w:after="0" w:line="240" w:lineRule="auto"/>
        <w:ind w:left="426" w:right="141"/>
        <w:jc w:val="center"/>
        <w:rPr>
          <w:rFonts w:ascii="Arial" w:hAnsi="Arial" w:cs="Arial"/>
          <w:bCs/>
          <w:color w:val="00B050"/>
          <w:sz w:val="16"/>
          <w:szCs w:val="16"/>
          <w:lang w:val="fr-FR"/>
        </w:rPr>
      </w:pPr>
    </w:p>
    <w:p w14:paraId="4D4458D9" w14:textId="77777777" w:rsidR="0074579D" w:rsidRPr="00A64A92" w:rsidRDefault="0074579D" w:rsidP="0074579D">
      <w:pPr>
        <w:pStyle w:val="spip"/>
        <w:spacing w:before="0" w:beforeAutospacing="0" w:after="0" w:afterAutospacing="0"/>
        <w:ind w:left="-1985" w:right="3259"/>
        <w:jc w:val="both"/>
        <w:rPr>
          <w:rStyle w:val="Accentuationintense"/>
          <w:rFonts w:ascii="Arial" w:hAnsi="Arial" w:cs="Arial"/>
          <w:sz w:val="22"/>
          <w:szCs w:val="22"/>
          <w:lang w:val="fr-FR"/>
        </w:rPr>
      </w:pPr>
      <w:bookmarkStart w:id="0" w:name="_Hlk38290046"/>
      <w:r w:rsidRPr="00A64A92">
        <w:rPr>
          <w:rStyle w:val="Accentuationintense"/>
          <w:rFonts w:ascii="Arial" w:hAnsi="Arial" w:cs="Arial"/>
          <w:sz w:val="22"/>
          <w:szCs w:val="22"/>
          <w:lang w:val="fr-FR"/>
        </w:rPr>
        <w:t xml:space="preserve">Rectorat </w:t>
      </w:r>
    </w:p>
    <w:p w14:paraId="52115429" w14:textId="77777777" w:rsidR="0074579D" w:rsidRPr="0092546B" w:rsidRDefault="0074579D" w:rsidP="0074579D">
      <w:pPr>
        <w:spacing w:after="0" w:line="240" w:lineRule="auto"/>
        <w:ind w:left="-1985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Service Académique d’Information et d’Orientation</w:t>
      </w:r>
    </w:p>
    <w:p w14:paraId="7DD68A73" w14:textId="77777777" w:rsidR="0074579D" w:rsidRPr="0092546B" w:rsidRDefault="0074579D" w:rsidP="0074579D">
      <w:pPr>
        <w:spacing w:after="0" w:line="240" w:lineRule="auto"/>
        <w:ind w:left="-1985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Mission de Lutte contre le Décrochage Scolaire</w:t>
      </w:r>
    </w:p>
    <w:p w14:paraId="2A8A4AA6" w14:textId="77777777" w:rsidR="0074579D" w:rsidRPr="0092546B" w:rsidRDefault="0074579D" w:rsidP="0074579D">
      <w:pPr>
        <w:spacing w:after="0" w:line="240" w:lineRule="auto"/>
        <w:ind w:left="-1985"/>
        <w:rPr>
          <w:rFonts w:ascii="Arial" w:hAnsi="Arial" w:cs="Arial"/>
          <w:b/>
          <w:bCs/>
          <w:lang w:val="fr-FR"/>
        </w:rPr>
      </w:pPr>
      <w:r w:rsidRPr="0092546B">
        <w:rPr>
          <w:rFonts w:ascii="Arial" w:hAnsi="Arial" w:cs="Arial"/>
          <w:b/>
          <w:bCs/>
          <w:lang w:val="fr-FR"/>
        </w:rPr>
        <w:t>SAIO-MLDS</w:t>
      </w:r>
    </w:p>
    <w:p w14:paraId="5AE3C280" w14:textId="77777777" w:rsidR="006A6575" w:rsidRDefault="0074579D" w:rsidP="0074579D">
      <w:pPr>
        <w:spacing w:after="0" w:line="240" w:lineRule="auto"/>
        <w:ind w:left="-1985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Route de Baduel</w:t>
      </w:r>
    </w:p>
    <w:p w14:paraId="3DB47E51" w14:textId="4A7537F6" w:rsidR="006A6575" w:rsidRDefault="00F94016" w:rsidP="0074579D">
      <w:pPr>
        <w:spacing w:after="0" w:line="240" w:lineRule="auto"/>
        <w:ind w:left="-1985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Site de </w:t>
      </w:r>
      <w:r w:rsidR="006A6575">
        <w:rPr>
          <w:rFonts w:ascii="Arial" w:hAnsi="Arial" w:cs="Arial"/>
          <w:bCs/>
          <w:lang w:val="fr-FR"/>
        </w:rPr>
        <w:t>Troubiran</w:t>
      </w:r>
      <w:r w:rsidR="0074579D">
        <w:rPr>
          <w:rFonts w:ascii="Arial" w:hAnsi="Arial" w:cs="Arial"/>
          <w:bCs/>
          <w:lang w:val="fr-FR"/>
        </w:rPr>
        <w:t xml:space="preserve">  </w:t>
      </w:r>
    </w:p>
    <w:p w14:paraId="16DD6D94" w14:textId="77777777" w:rsidR="006A6575" w:rsidRDefault="0074579D" w:rsidP="006A6575">
      <w:pPr>
        <w:spacing w:after="0" w:line="240" w:lineRule="auto"/>
        <w:ind w:left="-1985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BP 6011 </w:t>
      </w:r>
    </w:p>
    <w:p w14:paraId="462BCE07" w14:textId="36DB51C9" w:rsidR="0074579D" w:rsidRPr="006E7236" w:rsidRDefault="0074579D" w:rsidP="006A6575">
      <w:pPr>
        <w:spacing w:after="0" w:line="240" w:lineRule="auto"/>
        <w:ind w:left="-1985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97306 CAYENNE CEDEX</w:t>
      </w:r>
    </w:p>
    <w:p w14:paraId="198BBF15" w14:textId="77777777" w:rsidR="0074579D" w:rsidRPr="00272E0C" w:rsidRDefault="0074579D" w:rsidP="0074579D">
      <w:pPr>
        <w:spacing w:after="0" w:line="240" w:lineRule="auto"/>
        <w:ind w:left="-1985"/>
        <w:rPr>
          <w:rFonts w:ascii="Arial" w:hAnsi="Arial" w:cs="Arial"/>
          <w:b/>
          <w:sz w:val="10"/>
          <w:szCs w:val="10"/>
          <w:lang w:val="fr-FR"/>
        </w:rPr>
      </w:pPr>
    </w:p>
    <w:p w14:paraId="212E489F" w14:textId="77777777" w:rsidR="0074579D" w:rsidRPr="00333EFB" w:rsidRDefault="0074579D" w:rsidP="0074579D">
      <w:pPr>
        <w:spacing w:after="0" w:line="240" w:lineRule="auto"/>
        <w:ind w:left="-1985"/>
        <w:rPr>
          <w:rFonts w:ascii="Arial" w:hAnsi="Arial" w:cs="Arial"/>
          <w:bCs/>
        </w:rPr>
      </w:pPr>
      <w:r w:rsidRPr="007263C6">
        <w:rPr>
          <w:rFonts w:ascii="Arial" w:hAnsi="Arial" w:cs="Arial"/>
          <w:bCs/>
        </w:rPr>
        <w:t>Tel.:  0694 27 20 62</w:t>
      </w:r>
      <w:bookmarkEnd w:id="0"/>
    </w:p>
    <w:p w14:paraId="07A4B3E3" w14:textId="77777777" w:rsidR="00A80C23" w:rsidRPr="00E15139" w:rsidRDefault="00A80C23" w:rsidP="0074579D">
      <w:pPr>
        <w:pStyle w:val="spip"/>
        <w:spacing w:before="0" w:beforeAutospacing="0" w:after="0" w:afterAutospacing="0"/>
        <w:ind w:left="-1985" w:right="3259"/>
        <w:jc w:val="both"/>
        <w:rPr>
          <w:rFonts w:ascii="Arial" w:hAnsi="Arial" w:cs="Arial"/>
          <w:bCs/>
        </w:rPr>
      </w:pPr>
    </w:p>
    <w:sectPr w:rsidR="00A80C23" w:rsidRPr="00E15139" w:rsidSect="00E05447">
      <w:pgSz w:w="11906" w:h="16838"/>
      <w:pgMar w:top="568" w:right="1133" w:bottom="426" w:left="2694" w:header="708" w:footer="708" w:gutter="0"/>
      <w:pgBorders w:offsetFrom="page">
        <w:top w:val="single" w:sz="4" w:space="24" w:color="31849B" w:themeColor="accent5" w:themeShade="BF"/>
        <w:left w:val="single" w:sz="4" w:space="24" w:color="31849B" w:themeColor="accent5" w:themeShade="BF"/>
        <w:bottom w:val="single" w:sz="4" w:space="24" w:color="31849B" w:themeColor="accent5" w:themeShade="BF"/>
        <w:right w:val="single" w:sz="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B39F6"/>
    <w:multiLevelType w:val="hybridMultilevel"/>
    <w:tmpl w:val="F2A0797E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476A46"/>
    <w:multiLevelType w:val="hybridMultilevel"/>
    <w:tmpl w:val="C9F44B54"/>
    <w:lvl w:ilvl="0" w:tplc="3006C128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E45"/>
    <w:rsid w:val="00010EFA"/>
    <w:rsid w:val="00031931"/>
    <w:rsid w:val="000631D7"/>
    <w:rsid w:val="000C4E55"/>
    <w:rsid w:val="000E760F"/>
    <w:rsid w:val="00110756"/>
    <w:rsid w:val="00112141"/>
    <w:rsid w:val="001268B6"/>
    <w:rsid w:val="0012790C"/>
    <w:rsid w:val="00161B4D"/>
    <w:rsid w:val="00170ED2"/>
    <w:rsid w:val="00174258"/>
    <w:rsid w:val="00186D10"/>
    <w:rsid w:val="00191C9D"/>
    <w:rsid w:val="001A0B9A"/>
    <w:rsid w:val="001E233D"/>
    <w:rsid w:val="001F0966"/>
    <w:rsid w:val="00202D26"/>
    <w:rsid w:val="00205B87"/>
    <w:rsid w:val="002536A5"/>
    <w:rsid w:val="002749B9"/>
    <w:rsid w:val="002914B4"/>
    <w:rsid w:val="002E20CC"/>
    <w:rsid w:val="00305514"/>
    <w:rsid w:val="00353227"/>
    <w:rsid w:val="003669D4"/>
    <w:rsid w:val="003B283A"/>
    <w:rsid w:val="003B7456"/>
    <w:rsid w:val="003C15BB"/>
    <w:rsid w:val="00414C49"/>
    <w:rsid w:val="00442224"/>
    <w:rsid w:val="00471512"/>
    <w:rsid w:val="00494D21"/>
    <w:rsid w:val="00494DDF"/>
    <w:rsid w:val="004A1D68"/>
    <w:rsid w:val="00521D95"/>
    <w:rsid w:val="00581D29"/>
    <w:rsid w:val="00581F6C"/>
    <w:rsid w:val="005923A3"/>
    <w:rsid w:val="0059389B"/>
    <w:rsid w:val="005B7846"/>
    <w:rsid w:val="00636086"/>
    <w:rsid w:val="006A390D"/>
    <w:rsid w:val="006A6575"/>
    <w:rsid w:val="006B3E2A"/>
    <w:rsid w:val="0072110F"/>
    <w:rsid w:val="00726F38"/>
    <w:rsid w:val="0074579D"/>
    <w:rsid w:val="007D0C1E"/>
    <w:rsid w:val="00824B18"/>
    <w:rsid w:val="00885CDF"/>
    <w:rsid w:val="008C5D56"/>
    <w:rsid w:val="008D7E45"/>
    <w:rsid w:val="00905A29"/>
    <w:rsid w:val="00970FD5"/>
    <w:rsid w:val="009750BA"/>
    <w:rsid w:val="00981F91"/>
    <w:rsid w:val="00A02539"/>
    <w:rsid w:val="00A2558C"/>
    <w:rsid w:val="00A80C23"/>
    <w:rsid w:val="00AA125B"/>
    <w:rsid w:val="00B17B6C"/>
    <w:rsid w:val="00B467DF"/>
    <w:rsid w:val="00B54809"/>
    <w:rsid w:val="00B8685C"/>
    <w:rsid w:val="00BA6A7D"/>
    <w:rsid w:val="00BC1A99"/>
    <w:rsid w:val="00BF3678"/>
    <w:rsid w:val="00C07026"/>
    <w:rsid w:val="00C15AF7"/>
    <w:rsid w:val="00C21CC6"/>
    <w:rsid w:val="00C41C8E"/>
    <w:rsid w:val="00C601B7"/>
    <w:rsid w:val="00C73048"/>
    <w:rsid w:val="00CF0578"/>
    <w:rsid w:val="00D0473A"/>
    <w:rsid w:val="00D417CB"/>
    <w:rsid w:val="00D51AB2"/>
    <w:rsid w:val="00D64880"/>
    <w:rsid w:val="00D66E06"/>
    <w:rsid w:val="00DA29E9"/>
    <w:rsid w:val="00DA6C25"/>
    <w:rsid w:val="00DF49D9"/>
    <w:rsid w:val="00E05447"/>
    <w:rsid w:val="00E352E6"/>
    <w:rsid w:val="00E37218"/>
    <w:rsid w:val="00E61422"/>
    <w:rsid w:val="00EC5BBF"/>
    <w:rsid w:val="00ED0818"/>
    <w:rsid w:val="00F94016"/>
    <w:rsid w:val="00FA1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1360"/>
  <w15:docId w15:val="{A326F3FA-7317-4DE9-A0F7-DE892AD1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E45"/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pip">
    <w:name w:val="spip"/>
    <w:basedOn w:val="Normal"/>
    <w:rsid w:val="008D7E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8D7E45"/>
    <w:rPr>
      <w:b/>
      <w:bCs/>
    </w:rPr>
  </w:style>
  <w:style w:type="character" w:styleId="Accentuation">
    <w:name w:val="Emphasis"/>
    <w:uiPriority w:val="20"/>
    <w:qFormat/>
    <w:rsid w:val="008D7E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Paragraphedeliste">
    <w:name w:val="List Paragraph"/>
    <w:basedOn w:val="Normal"/>
    <w:uiPriority w:val="34"/>
    <w:qFormat/>
    <w:rsid w:val="008D7E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D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7E45"/>
    <w:rPr>
      <w:rFonts w:ascii="Tahoma" w:eastAsia="Times New Roman" w:hAnsi="Tahoma" w:cs="Tahoma"/>
      <w:sz w:val="16"/>
      <w:szCs w:val="16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1121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8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A8126-66F5-45A6-A328-102368F2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mwilson</cp:lastModifiedBy>
  <cp:revision>24</cp:revision>
  <cp:lastPrinted>2020-05-12T14:15:00Z</cp:lastPrinted>
  <dcterms:created xsi:type="dcterms:W3CDTF">2020-04-16T20:17:00Z</dcterms:created>
  <dcterms:modified xsi:type="dcterms:W3CDTF">2024-03-15T11:13:00Z</dcterms:modified>
</cp:coreProperties>
</file>