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2716" w14:textId="77777777" w:rsidR="00E710AF" w:rsidRDefault="008B1A22" w:rsidP="00E710AF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20D13F41" wp14:editId="16745823">
            <wp:simplePos x="0" y="0"/>
            <wp:positionH relativeFrom="column">
              <wp:posOffset>-387350</wp:posOffset>
            </wp:positionH>
            <wp:positionV relativeFrom="paragraph">
              <wp:posOffset>5715</wp:posOffset>
            </wp:positionV>
            <wp:extent cx="1997710" cy="11715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57A45" w14:textId="77777777" w:rsidR="00E710AF" w:rsidRDefault="00E710AF" w:rsidP="00BE0519">
      <w:pPr>
        <w:spacing w:after="0" w:line="240" w:lineRule="auto"/>
        <w:ind w:left="-426"/>
        <w:rPr>
          <w:rFonts w:ascii="Arial" w:hAnsi="Arial" w:cs="Arial"/>
          <w:lang w:val="fr-FR"/>
        </w:rPr>
      </w:pPr>
    </w:p>
    <w:p w14:paraId="0E606589" w14:textId="77777777" w:rsidR="008B1A22" w:rsidRDefault="008B1A22" w:rsidP="00CE577C">
      <w:pPr>
        <w:spacing w:after="0"/>
        <w:ind w:left="851" w:right="-56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232402A7" w14:textId="77777777" w:rsidR="008B1A22" w:rsidRDefault="008B1A22" w:rsidP="00CE577C">
      <w:pPr>
        <w:spacing w:after="0"/>
        <w:ind w:left="851" w:right="-56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78677E4" w14:textId="77777777" w:rsidR="008B1A22" w:rsidRDefault="008B1A22" w:rsidP="00CE577C">
      <w:pPr>
        <w:spacing w:after="0"/>
        <w:ind w:left="851" w:right="-56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CB23AA6" w14:textId="77777777" w:rsidR="00D7499C" w:rsidRPr="002E634E" w:rsidRDefault="00D7499C" w:rsidP="004458A6">
      <w:pPr>
        <w:spacing w:after="0" w:line="240" w:lineRule="auto"/>
        <w:ind w:left="-567" w:right="-993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C80BD76" w14:textId="77777777" w:rsidR="004458A6" w:rsidRDefault="000A10DD" w:rsidP="004458A6">
      <w:pPr>
        <w:spacing w:after="0" w:line="240" w:lineRule="auto"/>
        <w:ind w:left="-567" w:right="-99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460D3A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</w:p>
    <w:p w14:paraId="11F11277" w14:textId="77777777" w:rsidR="004458A6" w:rsidRPr="008B1A22" w:rsidRDefault="004458A6" w:rsidP="004458A6">
      <w:pPr>
        <w:spacing w:after="0" w:line="240" w:lineRule="auto"/>
        <w:ind w:left="-567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4458A6">
        <w:rPr>
          <w:rFonts w:ascii="Arial" w:hAnsi="Arial" w:cs="Arial"/>
          <w:b/>
          <w:sz w:val="28"/>
          <w:szCs w:val="28"/>
          <w:lang w:val="fr-FR"/>
        </w:rPr>
        <w:t>APRES LA SECONDE GÉNÉRALE ET TECHNOLOGIQUE</w:t>
      </w:r>
    </w:p>
    <w:p w14:paraId="685E145A" w14:textId="77777777" w:rsidR="004458A6" w:rsidRDefault="004458A6" w:rsidP="004458A6">
      <w:pPr>
        <w:spacing w:after="0" w:line="240" w:lineRule="auto"/>
        <w:ind w:left="851" w:right="-568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</w:p>
    <w:p w14:paraId="7C3FB894" w14:textId="3541D31B" w:rsidR="000A10DD" w:rsidRDefault="000A10DD" w:rsidP="008B1A22">
      <w:pPr>
        <w:ind w:left="567" w:right="141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036157">
        <w:rPr>
          <w:rFonts w:ascii="Arial" w:hAnsi="Arial" w:cs="Arial"/>
          <w:i/>
          <w:iCs/>
          <w:sz w:val="24"/>
          <w:szCs w:val="24"/>
          <w:lang w:val="fr-FR"/>
        </w:rPr>
        <w:t>Rentrée scolaire : septembre 202</w:t>
      </w:r>
      <w:r w:rsidR="00AB6156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3398F795" w14:textId="77777777" w:rsidR="00E710AF" w:rsidRPr="008B1A22" w:rsidRDefault="00E710AF" w:rsidP="008B1A22">
      <w:pPr>
        <w:pStyle w:val="spip"/>
        <w:spacing w:before="0" w:beforeAutospacing="0" w:after="0" w:afterAutospacing="0"/>
        <w:ind w:left="567" w:right="283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lang w:val="fr-FR"/>
        </w:rPr>
      </w:pPr>
      <w:r w:rsidRPr="008B1A2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</w:t>
      </w:r>
      <w:r w:rsidR="008B1A22" w:rsidRPr="008B1A2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inscrit</w:t>
      </w:r>
      <w:r w:rsidR="006C5F6C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(e)</w:t>
      </w:r>
      <w:r w:rsidR="008B1A22" w:rsidRPr="008B1A2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8B1A22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au C.N.E.D.</w:t>
      </w:r>
    </w:p>
    <w:p w14:paraId="0E5EE5AD" w14:textId="77777777" w:rsidR="00E710AF" w:rsidRPr="00CE577C" w:rsidRDefault="00E710AF" w:rsidP="00656812">
      <w:pPr>
        <w:spacing w:after="0" w:line="240" w:lineRule="auto"/>
        <w:ind w:left="1134" w:right="-426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65465C67" w14:textId="77777777" w:rsidR="004458A6" w:rsidRPr="004458A6" w:rsidRDefault="006B4207" w:rsidP="004458A6">
      <w:pPr>
        <w:spacing w:after="0"/>
        <w:ind w:left="-709" w:right="-993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4458A6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4458A6" w:rsidRPr="004458A6">
        <w:rPr>
          <w:rFonts w:ascii="Arial" w:hAnsi="Arial" w:cs="Arial"/>
          <w:b/>
          <w:color w:val="0070C0"/>
          <w:sz w:val="28"/>
          <w:szCs w:val="28"/>
          <w:lang w:val="fr-FR"/>
        </w:rPr>
        <w:t>EN 1</w:t>
      </w:r>
      <w:r w:rsidR="004458A6" w:rsidRPr="004458A6">
        <w:rPr>
          <w:rFonts w:ascii="Arial" w:hAnsi="Arial" w:cs="Arial"/>
          <w:b/>
          <w:color w:val="0070C0"/>
          <w:sz w:val="28"/>
          <w:szCs w:val="28"/>
          <w:vertAlign w:val="superscript"/>
          <w:lang w:val="fr-FR"/>
        </w:rPr>
        <w:t>ère</w:t>
      </w:r>
      <w:r w:rsidR="004458A6" w:rsidRPr="004458A6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TECHNOLOGIQUE</w:t>
      </w:r>
    </w:p>
    <w:p w14:paraId="5753BF85" w14:textId="77777777" w:rsidR="00E710AF" w:rsidRPr="004458A6" w:rsidRDefault="00E710AF" w:rsidP="004458A6">
      <w:pPr>
        <w:spacing w:after="0" w:line="240" w:lineRule="auto"/>
        <w:ind w:left="-567" w:right="-993"/>
        <w:jc w:val="center"/>
        <w:rPr>
          <w:rFonts w:ascii="Arial" w:hAnsi="Arial" w:cs="Arial"/>
          <w:b/>
          <w:color w:val="548DD4" w:themeColor="text2" w:themeTint="99"/>
          <w:sz w:val="12"/>
          <w:szCs w:val="12"/>
          <w:lang w:val="fr-FR"/>
        </w:rPr>
      </w:pPr>
    </w:p>
    <w:p w14:paraId="42E744EE" w14:textId="77777777" w:rsidR="00CF4F7D" w:rsidRPr="005D7C11" w:rsidRDefault="00CF4F7D" w:rsidP="00CF4F7D">
      <w:pPr>
        <w:spacing w:after="0" w:line="240" w:lineRule="auto"/>
        <w:ind w:left="1985" w:right="850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5D7C11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</w:p>
    <w:p w14:paraId="3D4C42B7" w14:textId="77777777" w:rsidR="00CF4F7D" w:rsidRPr="005D7C11" w:rsidRDefault="00CF4F7D" w:rsidP="00CF4F7D">
      <w:pPr>
        <w:pStyle w:val="spip"/>
        <w:spacing w:before="0" w:beforeAutospacing="0" w:after="0" w:afterAutospacing="0"/>
        <w:ind w:left="1985" w:right="1842"/>
        <w:rPr>
          <w:rStyle w:val="Accentuationintense"/>
          <w:rFonts w:ascii="Arial" w:hAnsi="Arial" w:cs="Arial"/>
          <w:color w:val="C00000"/>
          <w:sz w:val="26"/>
          <w:szCs w:val="26"/>
          <w:lang w:val="fr-FR"/>
        </w:rPr>
      </w:pPr>
    </w:p>
    <w:p w14:paraId="31A841AB" w14:textId="77777777" w:rsidR="008B1A22" w:rsidRPr="00D5775E" w:rsidRDefault="008B1A22" w:rsidP="008B1A22">
      <w:pPr>
        <w:tabs>
          <w:tab w:val="left" w:pos="709"/>
        </w:tabs>
        <w:spacing w:after="0" w:line="240" w:lineRule="auto"/>
        <w:ind w:left="284" w:right="-709"/>
        <w:jc w:val="center"/>
        <w:rPr>
          <w:rFonts w:ascii="Arial" w:hAnsi="Arial" w:cs="Arial"/>
          <w:color w:val="0070C0"/>
          <w:sz w:val="16"/>
          <w:szCs w:val="16"/>
          <w:lang w:val="fr-FR"/>
        </w:rPr>
      </w:pPr>
      <w:bookmarkStart w:id="0" w:name="_Hlk38384767"/>
      <w:bookmarkStart w:id="1" w:name="_Hlk38385214"/>
    </w:p>
    <w:p w14:paraId="1EEC1923" w14:textId="77777777" w:rsidR="008B1A22" w:rsidRPr="00266712" w:rsidRDefault="008760A7" w:rsidP="002E634E">
      <w:pPr>
        <w:pStyle w:val="Paragraphedeliste"/>
        <w:numPr>
          <w:ilvl w:val="0"/>
          <w:numId w:val="8"/>
        </w:numPr>
        <w:tabs>
          <w:tab w:val="left" w:pos="709"/>
        </w:tabs>
        <w:spacing w:after="0" w:line="240" w:lineRule="auto"/>
        <w:ind w:left="142" w:right="-709"/>
        <w:rPr>
          <w:rFonts w:ascii="Arial" w:hAnsi="Arial" w:cs="Arial"/>
          <w:b/>
          <w:smallCaps/>
          <w:shadow/>
          <w:sz w:val="24"/>
          <w:szCs w:val="24"/>
          <w:lang w:val="fr-FR"/>
        </w:rPr>
      </w:pPr>
      <w:r>
        <w:rPr>
          <w:rFonts w:ascii="Arial" w:hAnsi="Arial" w:cs="Arial"/>
          <w:b/>
          <w:smallCaps/>
          <w:shadow/>
          <w:sz w:val="24"/>
          <w:szCs w:val="24"/>
          <w:lang w:val="fr-FR"/>
        </w:rPr>
        <w:t xml:space="preserve">La décision </w:t>
      </w:r>
      <w:r w:rsidR="003C4267">
        <w:rPr>
          <w:rFonts w:ascii="Arial" w:hAnsi="Arial" w:cs="Arial"/>
          <w:b/>
          <w:smallCaps/>
          <w:shadow/>
          <w:sz w:val="24"/>
          <w:szCs w:val="24"/>
          <w:lang w:val="fr-FR"/>
        </w:rPr>
        <w:t>d’affectation</w:t>
      </w:r>
      <w:r w:rsidR="008B1A22" w:rsidRPr="00266712">
        <w:rPr>
          <w:rFonts w:ascii="Arial" w:hAnsi="Arial" w:cs="Arial"/>
          <w:b/>
          <w:smallCaps/>
          <w:shadow/>
          <w:sz w:val="24"/>
          <w:szCs w:val="24"/>
          <w:lang w:val="fr-FR"/>
        </w:rPr>
        <w:t xml:space="preserve"> </w:t>
      </w:r>
      <w:r w:rsidR="003C4267">
        <w:rPr>
          <w:rFonts w:ascii="Arial" w:hAnsi="Arial" w:cs="Arial"/>
          <w:b/>
          <w:smallCaps/>
          <w:shadow/>
          <w:sz w:val="24"/>
          <w:szCs w:val="24"/>
          <w:lang w:val="fr-FR"/>
        </w:rPr>
        <w:t>est</w:t>
      </w:r>
      <w:r w:rsidR="008B1A22" w:rsidRPr="00266712">
        <w:rPr>
          <w:rFonts w:ascii="Arial" w:hAnsi="Arial" w:cs="Arial"/>
          <w:b/>
          <w:smallCaps/>
          <w:shadow/>
          <w:sz w:val="24"/>
          <w:szCs w:val="24"/>
          <w:lang w:val="fr-FR"/>
        </w:rPr>
        <w:t xml:space="preserve"> prise par le </w:t>
      </w:r>
      <w:proofErr w:type="spellStart"/>
      <w:r w:rsidR="00266712">
        <w:rPr>
          <w:rFonts w:ascii="Arial" w:hAnsi="Arial" w:cs="Arial"/>
          <w:b/>
          <w:smallCaps/>
          <w:shadow/>
          <w:sz w:val="24"/>
          <w:szCs w:val="24"/>
          <w:lang w:val="fr-FR"/>
        </w:rPr>
        <w:t>cned</w:t>
      </w:r>
      <w:proofErr w:type="spellEnd"/>
    </w:p>
    <w:p w14:paraId="628D0949" w14:textId="77777777" w:rsidR="008B1A22" w:rsidRPr="00B44228" w:rsidRDefault="008B1A22" w:rsidP="002E634E">
      <w:pPr>
        <w:spacing w:after="0" w:line="240" w:lineRule="auto"/>
        <w:ind w:left="142"/>
        <w:jc w:val="center"/>
        <w:rPr>
          <w:rFonts w:ascii="Arial" w:hAnsi="Arial" w:cs="Arial"/>
          <w:b/>
          <w:sz w:val="12"/>
          <w:szCs w:val="12"/>
          <w:lang w:val="fr-FR"/>
        </w:rPr>
      </w:pPr>
    </w:p>
    <w:p w14:paraId="57AA30DA" w14:textId="77777777" w:rsidR="008B1A22" w:rsidRPr="00B44228" w:rsidRDefault="008B1A22" w:rsidP="002E634E">
      <w:pPr>
        <w:pStyle w:val="cadre"/>
        <w:spacing w:before="0" w:beforeAutospacing="0" w:after="0" w:afterAutospacing="0"/>
        <w:ind w:left="-284" w:right="-1418" w:firstLine="284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, vous devrez transmettre </w:t>
      </w:r>
      <w:r w:rsidRPr="00B44228">
        <w:rPr>
          <w:rFonts w:ascii="Arial" w:hAnsi="Arial" w:cs="Arial"/>
          <w:b/>
          <w:color w:val="FF0000"/>
          <w:lang w:val="fr-FR"/>
        </w:rPr>
        <w:t>par mail</w:t>
      </w:r>
      <w:r w:rsidR="00867A7C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="00867A7C" w:rsidRPr="00867A7C">
        <w:rPr>
          <w:rFonts w:ascii="Arial" w:hAnsi="Arial" w:cs="Arial"/>
          <w:b/>
          <w:bCs/>
          <w:color w:val="FF0000"/>
          <w:lang w:val="fr-FR"/>
        </w:rPr>
        <w:t>ou par courrier postal</w:t>
      </w:r>
      <w:r w:rsidR="00867A7C">
        <w:rPr>
          <w:rFonts w:ascii="Arial" w:hAnsi="Arial" w:cs="Arial"/>
          <w:b/>
          <w:bCs/>
          <w:color w:val="FF0000"/>
          <w:lang w:val="fr-FR"/>
        </w:rPr>
        <w:t>,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 </w:t>
      </w:r>
    </w:p>
    <w:p w14:paraId="3720F449" w14:textId="77777777" w:rsidR="008B1A22" w:rsidRPr="00B44228" w:rsidRDefault="008B1A22" w:rsidP="002E634E">
      <w:pPr>
        <w:pStyle w:val="cadre"/>
        <w:spacing w:before="0" w:beforeAutospacing="0" w:after="0" w:afterAutospacing="0"/>
        <w:ind w:left="-284" w:right="-1418" w:firstLine="284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Style w:val="Accentuationintense"/>
          <w:rFonts w:ascii="Arial" w:hAnsi="Arial" w:cs="Arial"/>
          <w:color w:val="000000" w:themeColor="text1"/>
          <w:lang w:val="fr-FR"/>
        </w:rPr>
        <w:t xml:space="preserve">à Monsieur le Recteur, à l’attention de Madame la Cheffe du </w:t>
      </w: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06486D3D" w14:textId="77777777" w:rsidR="008B1A22" w:rsidRPr="00B44228" w:rsidRDefault="008B1A22" w:rsidP="002E634E">
      <w:pPr>
        <w:pStyle w:val="cadre"/>
        <w:spacing w:before="0" w:beforeAutospacing="0" w:after="0" w:afterAutospacing="0"/>
        <w:ind w:left="-284" w:right="-1418" w:firstLine="284"/>
        <w:rPr>
          <w:rFonts w:ascii="Arial" w:hAnsi="Arial" w:cs="Arial"/>
          <w:bCs/>
          <w:color w:val="000000" w:themeColor="text1"/>
          <w:lang w:val="fr-FR"/>
        </w:rPr>
      </w:pPr>
      <w:r w:rsidRPr="00B44228"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d’Orientation, un dossier constitué de </w:t>
      </w:r>
      <w:r w:rsidRPr="00B44228">
        <w:rPr>
          <w:rFonts w:ascii="Arial" w:hAnsi="Arial" w:cs="Arial"/>
          <w:b/>
          <w:color w:val="000000" w:themeColor="text1"/>
          <w:lang w:val="fr-FR"/>
        </w:rPr>
        <w:t xml:space="preserve">l’intégralité </w:t>
      </w:r>
      <w:r w:rsidRPr="00B44228">
        <w:rPr>
          <w:rFonts w:ascii="Arial" w:hAnsi="Arial" w:cs="Arial"/>
          <w:bCs/>
          <w:color w:val="000000" w:themeColor="text1"/>
          <w:lang w:val="fr-FR"/>
        </w:rPr>
        <w:t>des documents suivants :</w:t>
      </w:r>
    </w:p>
    <w:p w14:paraId="23937309" w14:textId="77777777" w:rsidR="008B1A22" w:rsidRPr="00B44228" w:rsidRDefault="008B1A22" w:rsidP="002E634E">
      <w:pPr>
        <w:pStyle w:val="cadre"/>
        <w:spacing w:before="0" w:beforeAutospacing="0" w:after="0" w:afterAutospacing="0"/>
        <w:ind w:left="-142" w:right="-1418" w:firstLine="284"/>
        <w:rPr>
          <w:rFonts w:ascii="Arial" w:hAnsi="Arial" w:cs="Arial"/>
          <w:bCs/>
          <w:color w:val="000000" w:themeColor="text1"/>
          <w:lang w:val="fr-FR"/>
        </w:rPr>
      </w:pPr>
    </w:p>
    <w:p w14:paraId="6AB0EABF" w14:textId="77777777" w:rsidR="008B1A22" w:rsidRPr="00B44228" w:rsidRDefault="008B1A22" w:rsidP="002E634E">
      <w:pPr>
        <w:pStyle w:val="spip"/>
        <w:numPr>
          <w:ilvl w:val="0"/>
          <w:numId w:val="7"/>
        </w:numPr>
        <w:spacing w:before="0" w:beforeAutospacing="0" w:after="0" w:afterAutospacing="0"/>
        <w:ind w:left="0" w:right="-709" w:hanging="284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 xml:space="preserve">Une demande d’affectation sur papier libre, comportant les coordonnées téléphoniques </w:t>
      </w:r>
      <w:r w:rsidR="005D7C11">
        <w:rPr>
          <w:rFonts w:ascii="Arial" w:hAnsi="Arial" w:cs="Arial"/>
          <w:lang w:val="fr-FR"/>
        </w:rPr>
        <w:t xml:space="preserve">   </w:t>
      </w:r>
      <w:r w:rsidRPr="00B44228">
        <w:rPr>
          <w:rFonts w:ascii="Arial" w:hAnsi="Arial" w:cs="Arial"/>
          <w:lang w:val="fr-FR"/>
        </w:rPr>
        <w:t>et/ou l’adresse e-mail du responsable légal de l’élève.</w:t>
      </w:r>
    </w:p>
    <w:p w14:paraId="202A905C" w14:textId="77777777" w:rsidR="008B1A22" w:rsidRPr="005D7C11" w:rsidRDefault="008B1A22" w:rsidP="002E634E">
      <w:pPr>
        <w:pStyle w:val="cadre"/>
        <w:spacing w:before="0" w:beforeAutospacing="0" w:after="0" w:afterAutospacing="0"/>
        <w:ind w:left="-142"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1BF0CD46" w14:textId="77777777" w:rsidR="008B1A22" w:rsidRPr="00B44228" w:rsidRDefault="008B1A22" w:rsidP="002E634E">
      <w:pPr>
        <w:pStyle w:val="cadre"/>
        <w:numPr>
          <w:ilvl w:val="0"/>
          <w:numId w:val="2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 xml:space="preserve">La décision </w:t>
      </w:r>
      <w:r w:rsidR="003C4267">
        <w:rPr>
          <w:rFonts w:ascii="Arial" w:hAnsi="Arial" w:cs="Arial"/>
          <w:lang w:val="fr-FR"/>
        </w:rPr>
        <w:t>d’affectation</w:t>
      </w:r>
      <w:r w:rsidRPr="00B44228">
        <w:rPr>
          <w:rFonts w:ascii="Arial" w:hAnsi="Arial" w:cs="Arial"/>
          <w:lang w:val="fr-FR"/>
        </w:rPr>
        <w:t xml:space="preserve"> du CNED</w:t>
      </w:r>
      <w:r w:rsidR="005D7C11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</w:t>
      </w:r>
    </w:p>
    <w:p w14:paraId="7FFFC494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2254CEB" w14:textId="04E75CFC" w:rsidR="008B1A22" w:rsidRPr="00B44228" w:rsidRDefault="008B1A22" w:rsidP="002E634E">
      <w:pPr>
        <w:pStyle w:val="cadre"/>
        <w:numPr>
          <w:ilvl w:val="0"/>
          <w:numId w:val="2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>Les relevés de notes 202</w:t>
      </w:r>
      <w:r w:rsidR="00AB6156">
        <w:rPr>
          <w:rFonts w:ascii="Arial" w:hAnsi="Arial" w:cs="Arial"/>
          <w:lang w:val="fr-FR"/>
        </w:rPr>
        <w:t>3</w:t>
      </w:r>
      <w:r w:rsidRPr="00B44228">
        <w:rPr>
          <w:rFonts w:ascii="Arial" w:hAnsi="Arial" w:cs="Arial"/>
          <w:lang w:val="fr-FR"/>
        </w:rPr>
        <w:t>/202</w:t>
      </w:r>
      <w:r w:rsidR="00AB6156">
        <w:rPr>
          <w:rFonts w:ascii="Arial" w:hAnsi="Arial" w:cs="Arial"/>
          <w:lang w:val="fr-FR"/>
        </w:rPr>
        <w:t>4</w:t>
      </w:r>
      <w:r w:rsidR="005D7C11">
        <w:rPr>
          <w:rFonts w:ascii="Arial" w:hAnsi="Arial" w:cs="Arial"/>
          <w:lang w:val="fr-FR"/>
        </w:rPr>
        <w:t>.</w:t>
      </w:r>
    </w:p>
    <w:p w14:paraId="3C047D42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13461510" w14:textId="77777777" w:rsidR="008B1A22" w:rsidRPr="00B44228" w:rsidRDefault="008B1A22" w:rsidP="002E634E">
      <w:pPr>
        <w:pStyle w:val="cadre"/>
        <w:numPr>
          <w:ilvl w:val="0"/>
          <w:numId w:val="2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 xml:space="preserve"> Pour les élèves mineurs : un extrait d’acte de naissance</w:t>
      </w:r>
      <w:r w:rsidR="005D7C11">
        <w:rPr>
          <w:rFonts w:ascii="Arial" w:hAnsi="Arial" w:cs="Arial"/>
          <w:lang w:val="fr-FR"/>
        </w:rPr>
        <w:t>.</w:t>
      </w:r>
    </w:p>
    <w:p w14:paraId="02A2B040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36504BE3" w14:textId="77777777" w:rsidR="008B1A22" w:rsidRPr="00B44228" w:rsidRDefault="008B1A22" w:rsidP="002E634E">
      <w:pPr>
        <w:pStyle w:val="cadre"/>
        <w:numPr>
          <w:ilvl w:val="0"/>
          <w:numId w:val="3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>Pour les élèves majeurs la photocopie de la pièce d’identité</w:t>
      </w:r>
      <w:r w:rsidR="005D7C11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</w:t>
      </w:r>
    </w:p>
    <w:p w14:paraId="417C05A1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4DF0CAE1" w14:textId="77777777" w:rsidR="008B1A22" w:rsidRPr="005D7C11" w:rsidRDefault="008B1A22" w:rsidP="002E634E">
      <w:pPr>
        <w:pStyle w:val="cadre"/>
        <w:numPr>
          <w:ilvl w:val="0"/>
          <w:numId w:val="3"/>
        </w:numPr>
        <w:spacing w:before="0" w:beforeAutospacing="0" w:after="0" w:afterAutospacing="0"/>
        <w:ind w:left="0" w:right="-710" w:hanging="284"/>
        <w:rPr>
          <w:rFonts w:ascii="Arial" w:hAnsi="Arial" w:cs="Arial"/>
          <w:b/>
          <w:lang w:val="fr-FR"/>
        </w:rPr>
      </w:pPr>
      <w:r w:rsidRPr="00B44228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5D7C11">
        <w:rPr>
          <w:rFonts w:ascii="Arial" w:hAnsi="Arial" w:cs="Arial"/>
          <w:u w:val="dotted"/>
          <w:lang w:val="fr-FR"/>
        </w:rPr>
        <w:t>facture</w:t>
      </w:r>
      <w:r w:rsidR="005D7C11" w:rsidRPr="005D7C11">
        <w:rPr>
          <w:rFonts w:ascii="Arial" w:hAnsi="Arial" w:cs="Arial"/>
          <w:u w:val="dotted"/>
          <w:lang w:val="fr-FR"/>
        </w:rPr>
        <w:t xml:space="preserve"> récente</w:t>
      </w:r>
      <w:r w:rsidRPr="00B44228">
        <w:rPr>
          <w:rFonts w:ascii="Arial" w:hAnsi="Arial" w:cs="Arial"/>
          <w:lang w:val="fr-FR"/>
        </w:rPr>
        <w:t xml:space="preserve"> d’électricité, d’eau, quittance de loyer</w:t>
      </w:r>
      <w:r w:rsidR="005D7C11">
        <w:rPr>
          <w:rFonts w:ascii="Arial" w:hAnsi="Arial" w:cs="Arial"/>
          <w:lang w:val="fr-FR"/>
        </w:rPr>
        <w:t>,</w:t>
      </w:r>
      <w:r w:rsidRPr="00B44228">
        <w:rPr>
          <w:rFonts w:ascii="Arial" w:hAnsi="Arial" w:cs="Arial"/>
          <w:lang w:val="fr-FR"/>
        </w:rPr>
        <w:t xml:space="preserve"> bail)</w:t>
      </w:r>
      <w:r w:rsidR="005D7C11">
        <w:rPr>
          <w:rFonts w:ascii="Arial" w:hAnsi="Arial" w:cs="Arial"/>
          <w:lang w:val="fr-FR"/>
        </w:rPr>
        <w:t xml:space="preserve">, </w:t>
      </w:r>
      <w:r w:rsidR="005D7C11" w:rsidRPr="005D7C11">
        <w:rPr>
          <w:rFonts w:ascii="Arial" w:hAnsi="Arial" w:cs="Arial"/>
          <w:b/>
          <w:lang w:val="fr-FR"/>
        </w:rPr>
        <w:t>obligatoirement à votre nom</w:t>
      </w:r>
    </w:p>
    <w:p w14:paraId="29A3E7F7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sz w:val="16"/>
          <w:szCs w:val="16"/>
          <w:lang w:val="fr-FR"/>
        </w:rPr>
      </w:pPr>
      <w:r w:rsidRPr="00B44228">
        <w:rPr>
          <w:rFonts w:ascii="Arial" w:hAnsi="Arial" w:cs="Arial"/>
          <w:lang w:val="fr-FR"/>
        </w:rPr>
        <w:t xml:space="preserve"> </w:t>
      </w:r>
    </w:p>
    <w:p w14:paraId="1006BA7C" w14:textId="77777777" w:rsidR="008B1A22" w:rsidRPr="00B44228" w:rsidRDefault="008B1A22" w:rsidP="002E634E">
      <w:pPr>
        <w:pStyle w:val="cadre"/>
        <w:numPr>
          <w:ilvl w:val="0"/>
          <w:numId w:val="3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lang w:val="fr-FR"/>
        </w:rPr>
      </w:pPr>
      <w:r w:rsidRPr="00B44228">
        <w:rPr>
          <w:rFonts w:ascii="Arial" w:hAnsi="Arial" w:cs="Arial"/>
          <w:lang w:val="fr-FR"/>
        </w:rPr>
        <w:t>En cas de mutation : la copie de l’ordre de mutation</w:t>
      </w:r>
      <w:r w:rsidR="005D7C11">
        <w:rPr>
          <w:rFonts w:ascii="Arial" w:hAnsi="Arial" w:cs="Arial"/>
          <w:lang w:val="fr-FR"/>
        </w:rPr>
        <w:t>.</w:t>
      </w:r>
    </w:p>
    <w:p w14:paraId="6D2CF306" w14:textId="77777777" w:rsidR="008B1A22" w:rsidRPr="005D7C11" w:rsidRDefault="008B1A22" w:rsidP="002E634E">
      <w:pPr>
        <w:pStyle w:val="cadre"/>
        <w:spacing w:before="0" w:beforeAutospacing="0" w:after="0" w:afterAutospacing="0"/>
        <w:ind w:right="-142" w:hanging="284"/>
        <w:jc w:val="both"/>
        <w:rPr>
          <w:rFonts w:ascii="Arial" w:hAnsi="Arial" w:cs="Arial"/>
          <w:sz w:val="16"/>
          <w:szCs w:val="16"/>
          <w:lang w:val="fr-FR"/>
        </w:rPr>
      </w:pPr>
    </w:p>
    <w:p w14:paraId="70740E0F" w14:textId="77777777" w:rsidR="008B1A22" w:rsidRPr="007263C6" w:rsidRDefault="008B1A22" w:rsidP="002E634E">
      <w:pPr>
        <w:pStyle w:val="cadre"/>
        <w:numPr>
          <w:ilvl w:val="0"/>
          <w:numId w:val="3"/>
        </w:numPr>
        <w:spacing w:before="0" w:beforeAutospacing="0" w:after="0" w:afterAutospacing="0"/>
        <w:ind w:left="0" w:right="-142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B44228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B44228">
        <w:rPr>
          <w:rFonts w:ascii="Arial" w:hAnsi="Arial" w:cs="Arial"/>
          <w:b/>
          <w:lang w:val="fr-FR"/>
        </w:rPr>
        <w:t xml:space="preserve"> ou</w:t>
      </w:r>
      <w:r w:rsidRPr="00B44228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5D7C11">
        <w:rPr>
          <w:rFonts w:ascii="Arial" w:hAnsi="Arial" w:cs="Arial"/>
          <w:lang w:val="fr-FR"/>
        </w:rPr>
        <w:t>.</w:t>
      </w:r>
      <w:r w:rsidRPr="00B44228">
        <w:rPr>
          <w:rFonts w:ascii="Arial" w:hAnsi="Arial" w:cs="Arial"/>
          <w:lang w:val="fr-FR"/>
        </w:rPr>
        <w:t xml:space="preserve">                                                              </w:t>
      </w:r>
    </w:p>
    <w:p w14:paraId="2F4C5068" w14:textId="77777777" w:rsidR="008B1A22" w:rsidRPr="00D7499C" w:rsidRDefault="008B1A22" w:rsidP="005D7C11">
      <w:pPr>
        <w:pStyle w:val="cadre"/>
        <w:spacing w:before="0" w:beforeAutospacing="0" w:after="0" w:afterAutospacing="0"/>
        <w:ind w:left="-142" w:right="-142" w:firstLine="284"/>
        <w:jc w:val="both"/>
        <w:rPr>
          <w:rFonts w:ascii="Arial" w:hAnsi="Arial" w:cs="Arial"/>
          <w:sz w:val="20"/>
          <w:szCs w:val="20"/>
          <w:lang w:val="fr-FR"/>
        </w:rPr>
      </w:pPr>
    </w:p>
    <w:p w14:paraId="1DB58278" w14:textId="77777777" w:rsidR="008B1A22" w:rsidRPr="00B44228" w:rsidRDefault="008B1A22" w:rsidP="005D7C11">
      <w:pPr>
        <w:pStyle w:val="cadre"/>
        <w:spacing w:before="0" w:beforeAutospacing="0" w:after="0" w:afterAutospacing="0"/>
        <w:ind w:left="-142" w:right="-143" w:firstLine="284"/>
        <w:jc w:val="center"/>
        <w:rPr>
          <w:rFonts w:ascii="Arial" w:hAnsi="Arial" w:cs="Arial"/>
          <w:b/>
          <w:color w:val="FF0000"/>
          <w:sz w:val="26"/>
          <w:szCs w:val="26"/>
          <w:lang w:val="fr-FR"/>
        </w:rPr>
      </w:pPr>
      <w:bookmarkStart w:id="2" w:name="_Hlk38290046"/>
      <w:r w:rsidRPr="00B44228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3" w:name="_Hlk38719107"/>
      <w:r w:rsidRPr="00B44228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  <w:r w:rsidR="005D7C11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575B0385" w14:textId="77777777" w:rsidR="008B1A22" w:rsidRPr="00D7499C" w:rsidRDefault="008B1A22" w:rsidP="00E56921">
      <w:pPr>
        <w:pStyle w:val="Paragraphedeliste"/>
        <w:spacing w:after="0" w:line="240" w:lineRule="auto"/>
        <w:ind w:left="-142" w:right="282" w:hanging="142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0DF511B9" w14:textId="77777777" w:rsidR="003717F5" w:rsidRDefault="003717F5" w:rsidP="00E56921">
      <w:pPr>
        <w:pStyle w:val="Paragraphedeliste"/>
        <w:spacing w:after="0" w:line="240" w:lineRule="auto"/>
        <w:ind w:left="-426" w:right="-851"/>
        <w:rPr>
          <w:rFonts w:ascii="Arial" w:hAnsi="Arial" w:cs="Arial"/>
          <w:b/>
          <w:color w:val="008000"/>
          <w:sz w:val="24"/>
          <w:szCs w:val="24"/>
          <w:lang w:val="fr-FR"/>
        </w:rPr>
      </w:pPr>
      <w:bookmarkStart w:id="4" w:name="_Hlk38716092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</w:t>
      </w:r>
      <w:r w:rsidR="008B1A22" w:rsidRPr="00B44228">
        <w:rPr>
          <w:rFonts w:ascii="Arial" w:hAnsi="Arial" w:cs="Arial"/>
          <w:b/>
          <w:bCs/>
          <w:sz w:val="24"/>
          <w:szCs w:val="24"/>
          <w:lang w:val="fr-FR"/>
        </w:rPr>
        <w:t>Les résultats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et les notifications d’affectation</w:t>
      </w:r>
      <w:r w:rsidR="008B1A22" w:rsidRPr="00B44228">
        <w:rPr>
          <w:rFonts w:ascii="Arial" w:hAnsi="Arial" w:cs="Arial"/>
          <w:b/>
          <w:bCs/>
          <w:sz w:val="24"/>
          <w:szCs w:val="24"/>
          <w:lang w:val="fr-FR"/>
        </w:rPr>
        <w:t xml:space="preserve"> seront </w:t>
      </w:r>
      <w:r>
        <w:rPr>
          <w:rFonts w:ascii="Arial" w:hAnsi="Arial" w:cs="Arial"/>
          <w:b/>
          <w:bCs/>
          <w:sz w:val="24"/>
          <w:szCs w:val="24"/>
          <w:lang w:val="fr-FR"/>
        </w:rPr>
        <w:t>disponibles</w:t>
      </w:r>
      <w:r w:rsidR="008B1A22" w:rsidRPr="00B44228">
        <w:rPr>
          <w:rFonts w:ascii="Arial" w:hAnsi="Arial" w:cs="Arial"/>
          <w:bCs/>
          <w:sz w:val="24"/>
          <w:szCs w:val="24"/>
          <w:lang w:val="fr-FR"/>
        </w:rPr>
        <w:t>,</w:t>
      </w:r>
      <w:r w:rsidR="008B1A22"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</w:t>
      </w:r>
    </w:p>
    <w:p w14:paraId="59A2DB8F" w14:textId="0222111C" w:rsidR="008B1A22" w:rsidRPr="00B44228" w:rsidRDefault="008B1A22" w:rsidP="00AB6156">
      <w:pPr>
        <w:pStyle w:val="Paragraphedeliste"/>
        <w:spacing w:after="0" w:line="240" w:lineRule="auto"/>
        <w:ind w:left="1276" w:right="708" w:firstLine="142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à partir du </w:t>
      </w:r>
      <w:r w:rsidR="002E634E">
        <w:rPr>
          <w:rFonts w:ascii="Arial" w:hAnsi="Arial" w:cs="Arial"/>
          <w:b/>
          <w:color w:val="008000"/>
          <w:sz w:val="24"/>
          <w:szCs w:val="24"/>
          <w:lang w:val="fr-FR"/>
        </w:rPr>
        <w:t>2</w:t>
      </w:r>
      <w:r w:rsidR="00AB6156">
        <w:rPr>
          <w:rFonts w:ascii="Arial" w:hAnsi="Arial" w:cs="Arial"/>
          <w:b/>
          <w:color w:val="008000"/>
          <w:sz w:val="24"/>
          <w:szCs w:val="24"/>
          <w:lang w:val="fr-FR"/>
        </w:rPr>
        <w:t>6</w:t>
      </w:r>
      <w:r w:rsidRPr="00B44228">
        <w:rPr>
          <w:rFonts w:ascii="Arial" w:hAnsi="Arial" w:cs="Arial"/>
          <w:b/>
          <w:color w:val="008000"/>
          <w:sz w:val="24"/>
          <w:szCs w:val="24"/>
          <w:lang w:val="fr-FR"/>
        </w:rPr>
        <w:t xml:space="preserve"> juin 202</w:t>
      </w:r>
      <w:r w:rsidR="00AB6156">
        <w:rPr>
          <w:rFonts w:ascii="Arial" w:hAnsi="Arial" w:cs="Arial"/>
          <w:b/>
          <w:color w:val="008000"/>
          <w:sz w:val="24"/>
          <w:szCs w:val="24"/>
          <w:lang w:val="fr-FR"/>
        </w:rPr>
        <w:t>4</w:t>
      </w:r>
      <w:r w:rsidR="005D7C11">
        <w:rPr>
          <w:rFonts w:ascii="Arial" w:hAnsi="Arial" w:cs="Arial"/>
          <w:b/>
          <w:color w:val="008000"/>
          <w:sz w:val="24"/>
          <w:szCs w:val="24"/>
          <w:lang w:val="fr-FR"/>
        </w:rPr>
        <w:t>.</w:t>
      </w:r>
    </w:p>
    <w:p w14:paraId="57CDD969" w14:textId="77777777" w:rsidR="008B1A22" w:rsidRPr="007263C6" w:rsidRDefault="008B1A22" w:rsidP="00E56921">
      <w:pPr>
        <w:tabs>
          <w:tab w:val="left" w:pos="2410"/>
        </w:tabs>
        <w:spacing w:after="0" w:line="240" w:lineRule="auto"/>
        <w:ind w:left="-142" w:right="-994" w:hanging="142"/>
        <w:rPr>
          <w:rFonts w:ascii="Arial" w:hAnsi="Arial" w:cs="Arial"/>
          <w:b/>
          <w:color w:val="008000"/>
          <w:sz w:val="24"/>
          <w:szCs w:val="24"/>
          <w:lang w:val="fr-FR"/>
        </w:rPr>
      </w:pPr>
    </w:p>
    <w:bookmarkEnd w:id="4"/>
    <w:p w14:paraId="045BCDA7" w14:textId="77777777" w:rsidR="008B1A22" w:rsidRPr="007263C6" w:rsidRDefault="008B1A22" w:rsidP="00E56921">
      <w:pPr>
        <w:spacing w:after="0" w:line="240" w:lineRule="auto"/>
        <w:ind w:left="-426"/>
        <w:rPr>
          <w:rFonts w:ascii="Arial" w:hAnsi="Arial" w:cs="Arial"/>
          <w:b/>
          <w:color w:val="0033CC"/>
          <w:sz w:val="24"/>
          <w:szCs w:val="24"/>
          <w:lang w:val="fr-FR"/>
        </w:rPr>
      </w:pPr>
      <w:r w:rsidRPr="007263C6">
        <w:rPr>
          <w:rFonts w:ascii="Arial" w:hAnsi="Arial" w:cs="Arial"/>
          <w:b/>
          <w:color w:val="0033CC"/>
          <w:sz w:val="24"/>
          <w:szCs w:val="24"/>
          <w:lang w:val="fr-FR"/>
        </w:rPr>
        <w:t xml:space="preserve">saio@ac-guyane.fr </w:t>
      </w:r>
    </w:p>
    <w:p w14:paraId="50ED34A4" w14:textId="77777777" w:rsidR="008B1A22" w:rsidRPr="005D7C11" w:rsidRDefault="008B1A22" w:rsidP="00E56921">
      <w:pPr>
        <w:pStyle w:val="spip"/>
        <w:spacing w:before="0" w:beforeAutospacing="0" w:after="0" w:afterAutospacing="0"/>
        <w:ind w:left="-426" w:right="3259" w:hanging="142"/>
        <w:jc w:val="both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bookmarkEnd w:id="0"/>
    <w:bookmarkEnd w:id="1"/>
    <w:bookmarkEnd w:id="2"/>
    <w:bookmarkEnd w:id="3"/>
    <w:p w14:paraId="37096187" w14:textId="77777777" w:rsidR="00867A7C" w:rsidRPr="00A64A92" w:rsidRDefault="00867A7C" w:rsidP="00E56921">
      <w:pPr>
        <w:pStyle w:val="spip"/>
        <w:spacing w:before="0" w:beforeAutospacing="0" w:after="0" w:afterAutospacing="0"/>
        <w:ind w:left="-426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7DEF4BBC" w14:textId="77777777" w:rsidR="00867A7C" w:rsidRPr="0092546B" w:rsidRDefault="00867A7C" w:rsidP="00E56921">
      <w:pPr>
        <w:spacing w:after="0" w:line="240" w:lineRule="auto"/>
        <w:ind w:left="-426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60396760" w14:textId="77777777" w:rsidR="00867A7C" w:rsidRPr="0092546B" w:rsidRDefault="00867A7C" w:rsidP="00E56921">
      <w:pPr>
        <w:spacing w:after="0" w:line="240" w:lineRule="auto"/>
        <w:ind w:left="-426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153FC64A" w14:textId="77777777" w:rsidR="00867A7C" w:rsidRPr="0092546B" w:rsidRDefault="00867A7C" w:rsidP="00E56921">
      <w:pPr>
        <w:spacing w:after="0" w:line="240" w:lineRule="auto"/>
        <w:ind w:left="-426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3D3D2241" w14:textId="77777777" w:rsidR="002E634E" w:rsidRDefault="00867A7C" w:rsidP="00E56921">
      <w:pPr>
        <w:spacing w:after="0" w:line="240" w:lineRule="auto"/>
        <w:ind w:left="-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Baduel</w:t>
      </w:r>
    </w:p>
    <w:p w14:paraId="37A8FA82" w14:textId="3C7AB550" w:rsidR="002E634E" w:rsidRDefault="00AB6156" w:rsidP="00E56921">
      <w:pPr>
        <w:spacing w:after="0" w:line="240" w:lineRule="auto"/>
        <w:ind w:left="-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Site de </w:t>
      </w:r>
      <w:r w:rsidR="002E634E">
        <w:rPr>
          <w:rFonts w:ascii="Arial" w:hAnsi="Arial" w:cs="Arial"/>
          <w:bCs/>
          <w:lang w:val="fr-FR"/>
        </w:rPr>
        <w:t>Troubiran</w:t>
      </w:r>
      <w:r w:rsidR="00867A7C">
        <w:rPr>
          <w:rFonts w:ascii="Arial" w:hAnsi="Arial" w:cs="Arial"/>
          <w:bCs/>
          <w:lang w:val="fr-FR"/>
        </w:rPr>
        <w:t xml:space="preserve"> </w:t>
      </w:r>
    </w:p>
    <w:p w14:paraId="4AA6B463" w14:textId="4B207803" w:rsidR="00867A7C" w:rsidRDefault="00867A7C" w:rsidP="00E56921">
      <w:pPr>
        <w:spacing w:after="0" w:line="240" w:lineRule="auto"/>
        <w:ind w:left="-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 BP 6011 </w:t>
      </w:r>
    </w:p>
    <w:p w14:paraId="786319F2" w14:textId="77777777" w:rsidR="00867A7C" w:rsidRPr="006E7236" w:rsidRDefault="00867A7C" w:rsidP="00E56921">
      <w:pPr>
        <w:spacing w:after="0" w:line="240" w:lineRule="auto"/>
        <w:ind w:left="-426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0CE74CE8" w14:textId="77777777" w:rsidR="00867A7C" w:rsidRPr="00272E0C" w:rsidRDefault="00867A7C" w:rsidP="00E56921">
      <w:pPr>
        <w:spacing w:after="0" w:line="240" w:lineRule="auto"/>
        <w:ind w:left="-426"/>
        <w:rPr>
          <w:rFonts w:ascii="Arial" w:hAnsi="Arial" w:cs="Arial"/>
          <w:b/>
          <w:sz w:val="10"/>
          <w:szCs w:val="10"/>
          <w:lang w:val="fr-FR"/>
        </w:rPr>
      </w:pPr>
    </w:p>
    <w:p w14:paraId="207E1AA7" w14:textId="77777777" w:rsidR="008B1A22" w:rsidRPr="007263C6" w:rsidRDefault="00867A7C" w:rsidP="00E56921">
      <w:pPr>
        <w:spacing w:after="0" w:line="240" w:lineRule="auto"/>
        <w:ind w:left="-426"/>
        <w:rPr>
          <w:rFonts w:ascii="Arial" w:hAnsi="Arial" w:cs="Arial"/>
          <w:bCs/>
        </w:rPr>
      </w:pPr>
      <w:r w:rsidRPr="007263C6">
        <w:rPr>
          <w:rFonts w:ascii="Arial" w:hAnsi="Arial" w:cs="Arial"/>
          <w:bCs/>
        </w:rPr>
        <w:t>Tel.:  0694 27 20 62</w:t>
      </w:r>
    </w:p>
    <w:sectPr w:rsidR="008B1A22" w:rsidRPr="007263C6" w:rsidSect="00313FE6">
      <w:pgSz w:w="11906" w:h="16838"/>
      <w:pgMar w:top="426" w:right="1417" w:bottom="284" w:left="1134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C476A46"/>
    <w:multiLevelType w:val="hybridMultilevel"/>
    <w:tmpl w:val="1A603BEA"/>
    <w:lvl w:ilvl="0" w:tplc="040C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3" w15:restartNumberingAfterBreak="0">
    <w:nsid w:val="444E1AC6"/>
    <w:multiLevelType w:val="hybridMultilevel"/>
    <w:tmpl w:val="8EAAB068"/>
    <w:lvl w:ilvl="0" w:tplc="040C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4D104E8"/>
    <w:multiLevelType w:val="hybridMultilevel"/>
    <w:tmpl w:val="FA8684C6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8412B18"/>
    <w:multiLevelType w:val="hybridMultilevel"/>
    <w:tmpl w:val="CA8856EC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A2D6361"/>
    <w:multiLevelType w:val="hybridMultilevel"/>
    <w:tmpl w:val="8E9A4162"/>
    <w:lvl w:ilvl="0" w:tplc="040C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0AF"/>
    <w:rsid w:val="00025E80"/>
    <w:rsid w:val="00036157"/>
    <w:rsid w:val="00037FB8"/>
    <w:rsid w:val="000466F5"/>
    <w:rsid w:val="000A10DD"/>
    <w:rsid w:val="000C7805"/>
    <w:rsid w:val="000D2216"/>
    <w:rsid w:val="000D2DC5"/>
    <w:rsid w:val="000D5145"/>
    <w:rsid w:val="000E6937"/>
    <w:rsid w:val="00142806"/>
    <w:rsid w:val="00190A5C"/>
    <w:rsid w:val="001C4CE5"/>
    <w:rsid w:val="001C6449"/>
    <w:rsid w:val="00221329"/>
    <w:rsid w:val="00227B93"/>
    <w:rsid w:val="00255F9D"/>
    <w:rsid w:val="00260EAD"/>
    <w:rsid w:val="00266712"/>
    <w:rsid w:val="002E634E"/>
    <w:rsid w:val="00313FE6"/>
    <w:rsid w:val="00330611"/>
    <w:rsid w:val="003717F5"/>
    <w:rsid w:val="00394267"/>
    <w:rsid w:val="003C4267"/>
    <w:rsid w:val="003E1E8E"/>
    <w:rsid w:val="00402C3C"/>
    <w:rsid w:val="004458A6"/>
    <w:rsid w:val="00460D3A"/>
    <w:rsid w:val="004E66A8"/>
    <w:rsid w:val="00531C4E"/>
    <w:rsid w:val="0054129F"/>
    <w:rsid w:val="00577BBC"/>
    <w:rsid w:val="005805F2"/>
    <w:rsid w:val="005B757D"/>
    <w:rsid w:val="005D7C11"/>
    <w:rsid w:val="005E109C"/>
    <w:rsid w:val="006218AD"/>
    <w:rsid w:val="00634759"/>
    <w:rsid w:val="00642EF1"/>
    <w:rsid w:val="0064750E"/>
    <w:rsid w:val="00656812"/>
    <w:rsid w:val="00685068"/>
    <w:rsid w:val="00697420"/>
    <w:rsid w:val="006B4207"/>
    <w:rsid w:val="006C5F6C"/>
    <w:rsid w:val="006F2CA7"/>
    <w:rsid w:val="006F576F"/>
    <w:rsid w:val="0072110F"/>
    <w:rsid w:val="007A2B84"/>
    <w:rsid w:val="007A68C7"/>
    <w:rsid w:val="007C2040"/>
    <w:rsid w:val="007D57C7"/>
    <w:rsid w:val="00832BF9"/>
    <w:rsid w:val="00843E97"/>
    <w:rsid w:val="00867A7C"/>
    <w:rsid w:val="008760A7"/>
    <w:rsid w:val="0087740C"/>
    <w:rsid w:val="00890717"/>
    <w:rsid w:val="008B1A22"/>
    <w:rsid w:val="008B1B4C"/>
    <w:rsid w:val="009047A9"/>
    <w:rsid w:val="00913A84"/>
    <w:rsid w:val="009147BB"/>
    <w:rsid w:val="00925FE6"/>
    <w:rsid w:val="00934AF9"/>
    <w:rsid w:val="0096234C"/>
    <w:rsid w:val="009A569C"/>
    <w:rsid w:val="009B6213"/>
    <w:rsid w:val="009D153F"/>
    <w:rsid w:val="009E2D36"/>
    <w:rsid w:val="009F693C"/>
    <w:rsid w:val="009F7F30"/>
    <w:rsid w:val="00A11B6E"/>
    <w:rsid w:val="00A46B76"/>
    <w:rsid w:val="00A62DDA"/>
    <w:rsid w:val="00AA7AC8"/>
    <w:rsid w:val="00AB3C06"/>
    <w:rsid w:val="00AB6156"/>
    <w:rsid w:val="00B13318"/>
    <w:rsid w:val="00B54809"/>
    <w:rsid w:val="00BE0519"/>
    <w:rsid w:val="00BE752E"/>
    <w:rsid w:val="00C251BA"/>
    <w:rsid w:val="00C27931"/>
    <w:rsid w:val="00C70B1B"/>
    <w:rsid w:val="00C90DA9"/>
    <w:rsid w:val="00CA4810"/>
    <w:rsid w:val="00CD66F5"/>
    <w:rsid w:val="00CE0B3A"/>
    <w:rsid w:val="00CE577C"/>
    <w:rsid w:val="00CF4F7D"/>
    <w:rsid w:val="00D00A25"/>
    <w:rsid w:val="00D22FF8"/>
    <w:rsid w:val="00D33420"/>
    <w:rsid w:val="00D54E3F"/>
    <w:rsid w:val="00D7499C"/>
    <w:rsid w:val="00DB1174"/>
    <w:rsid w:val="00DB1FDE"/>
    <w:rsid w:val="00E00CB5"/>
    <w:rsid w:val="00E15139"/>
    <w:rsid w:val="00E16AEC"/>
    <w:rsid w:val="00E56921"/>
    <w:rsid w:val="00E607F7"/>
    <w:rsid w:val="00E710AF"/>
    <w:rsid w:val="00EC5BBF"/>
    <w:rsid w:val="00F41B81"/>
    <w:rsid w:val="00F53F40"/>
    <w:rsid w:val="00FF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407"/>
  <w15:docId w15:val="{E900C19D-44FE-4C46-B5A8-09B1DAC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AF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10AF"/>
    <w:rPr>
      <w:color w:val="6B9F25"/>
      <w:u w:val="single"/>
    </w:rPr>
  </w:style>
  <w:style w:type="paragraph" w:styleId="Paragraphedeliste">
    <w:name w:val="List Paragraph"/>
    <w:basedOn w:val="Normal"/>
    <w:qFormat/>
    <w:rsid w:val="00E710AF"/>
    <w:pPr>
      <w:ind w:left="720"/>
      <w:contextualSpacing/>
    </w:pPr>
  </w:style>
  <w:style w:type="paragraph" w:customStyle="1" w:styleId="spip">
    <w:name w:val="spip"/>
    <w:basedOn w:val="Normal"/>
    <w:rsid w:val="00E710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710AF"/>
    <w:rPr>
      <w:b/>
      <w:bCs/>
    </w:rPr>
  </w:style>
  <w:style w:type="character" w:styleId="Accentuation">
    <w:name w:val="Emphasis"/>
    <w:uiPriority w:val="20"/>
    <w:qFormat/>
    <w:rsid w:val="00E710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0A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adre">
    <w:name w:val="cadre"/>
    <w:basedOn w:val="Normal"/>
    <w:rsid w:val="005805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E175-501F-41AA-96AE-8F763D5C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 User</dc:creator>
  <cp:lastModifiedBy>mwilson</cp:lastModifiedBy>
  <cp:revision>32</cp:revision>
  <cp:lastPrinted>2020-05-12T14:06:00Z</cp:lastPrinted>
  <dcterms:created xsi:type="dcterms:W3CDTF">2020-04-16T20:20:00Z</dcterms:created>
  <dcterms:modified xsi:type="dcterms:W3CDTF">2024-02-26T16:53:00Z</dcterms:modified>
</cp:coreProperties>
</file>