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A2E9" w14:textId="77777777" w:rsidR="009805C2" w:rsidRDefault="009805C2" w:rsidP="001D507C">
      <w:pPr>
        <w:spacing w:after="0" w:line="240" w:lineRule="auto"/>
        <w:ind w:left="-142"/>
        <w:rPr>
          <w:noProof/>
          <w:lang w:val="fr-FR" w:eastAsia="fr-FR" w:bidi="ar-SA"/>
        </w:rPr>
      </w:pPr>
      <w:bookmarkStart w:id="0" w:name="_Hlk39837156"/>
      <w:bookmarkStart w:id="1" w:name="_Hlk38289442"/>
      <w:bookmarkStart w:id="2" w:name="_Hlk38289967"/>
      <w:bookmarkStart w:id="3" w:name="_Hlk38289601"/>
      <w:bookmarkStart w:id="4" w:name="_Hlk39837238"/>
      <w:r>
        <w:rPr>
          <w:noProof/>
          <w:lang w:val="fr-FR" w:eastAsia="fr-FR" w:bidi="ar-SA"/>
        </w:rPr>
        <w:drawing>
          <wp:anchor distT="0" distB="0" distL="0" distR="0" simplePos="0" relativeHeight="251658752" behindDoc="0" locked="0" layoutInCell="1" allowOverlap="1" wp14:anchorId="137E3772" wp14:editId="46C87F00">
            <wp:simplePos x="0" y="0"/>
            <wp:positionH relativeFrom="column">
              <wp:posOffset>-138430</wp:posOffset>
            </wp:positionH>
            <wp:positionV relativeFrom="paragraph">
              <wp:posOffset>11430</wp:posOffset>
            </wp:positionV>
            <wp:extent cx="1803400" cy="105791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D9F61" w14:textId="77777777" w:rsidR="009805C2" w:rsidRDefault="009805C2" w:rsidP="001D507C">
      <w:pPr>
        <w:spacing w:after="0" w:line="240" w:lineRule="auto"/>
        <w:ind w:left="-142"/>
        <w:rPr>
          <w:noProof/>
          <w:lang w:val="fr-FR" w:eastAsia="fr-FR" w:bidi="ar-SA"/>
        </w:rPr>
      </w:pPr>
    </w:p>
    <w:p w14:paraId="29984B2B" w14:textId="77777777" w:rsidR="009805C2" w:rsidRDefault="009805C2" w:rsidP="001D507C">
      <w:pPr>
        <w:spacing w:after="0" w:line="240" w:lineRule="auto"/>
        <w:ind w:left="-142"/>
        <w:rPr>
          <w:noProof/>
          <w:lang w:val="fr-FR" w:eastAsia="fr-FR" w:bidi="ar-SA"/>
        </w:rPr>
      </w:pPr>
    </w:p>
    <w:p w14:paraId="52887F12" w14:textId="77777777" w:rsidR="009805C2" w:rsidRDefault="009805C2" w:rsidP="001D507C">
      <w:pPr>
        <w:spacing w:after="0" w:line="240" w:lineRule="auto"/>
        <w:ind w:left="-142"/>
        <w:rPr>
          <w:noProof/>
          <w:lang w:val="fr-FR" w:eastAsia="fr-FR" w:bidi="ar-SA"/>
        </w:rPr>
      </w:pPr>
    </w:p>
    <w:p w14:paraId="597FB632" w14:textId="77777777" w:rsidR="009805C2" w:rsidRDefault="009805C2" w:rsidP="001D507C">
      <w:pPr>
        <w:spacing w:after="0" w:line="240" w:lineRule="auto"/>
        <w:ind w:left="-142"/>
        <w:rPr>
          <w:noProof/>
          <w:lang w:val="fr-FR" w:eastAsia="fr-FR" w:bidi="ar-SA"/>
        </w:rPr>
      </w:pPr>
    </w:p>
    <w:p w14:paraId="137D8225" w14:textId="77777777" w:rsidR="009805C2" w:rsidRDefault="009805C2" w:rsidP="001D507C">
      <w:pPr>
        <w:spacing w:after="0" w:line="240" w:lineRule="auto"/>
        <w:ind w:left="-142"/>
        <w:rPr>
          <w:noProof/>
          <w:sz w:val="12"/>
          <w:szCs w:val="12"/>
          <w:lang w:val="fr-FR" w:eastAsia="fr-FR" w:bidi="ar-SA"/>
        </w:rPr>
      </w:pPr>
    </w:p>
    <w:p w14:paraId="1BC2F2F3" w14:textId="0E0343B3" w:rsidR="00660510" w:rsidRDefault="00817486" w:rsidP="00246AED">
      <w:pPr>
        <w:spacing w:after="0" w:line="240" w:lineRule="auto"/>
        <w:ind w:left="-142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 xml:space="preserve">    </w:t>
      </w:r>
      <w:r w:rsidR="00246AED">
        <w:rPr>
          <w:rFonts w:ascii="Arial" w:hAnsi="Arial" w:cs="Arial"/>
          <w:b/>
          <w:sz w:val="32"/>
          <w:szCs w:val="32"/>
          <w:lang w:val="fr-FR"/>
        </w:rPr>
        <w:t>P</w:t>
      </w:r>
      <w:r w:rsidR="00660510" w:rsidRPr="00E4544F">
        <w:rPr>
          <w:rFonts w:ascii="Arial" w:hAnsi="Arial" w:cs="Arial"/>
          <w:b/>
          <w:sz w:val="32"/>
          <w:szCs w:val="32"/>
          <w:lang w:val="fr-FR"/>
        </w:rPr>
        <w:t>ROC</w:t>
      </w:r>
      <w:r w:rsidR="00660510">
        <w:rPr>
          <w:rFonts w:ascii="Arial" w:hAnsi="Arial" w:cs="Arial"/>
          <w:b/>
          <w:sz w:val="32"/>
          <w:szCs w:val="32"/>
          <w:lang w:val="fr-FR"/>
        </w:rPr>
        <w:t>É</w:t>
      </w:r>
      <w:r w:rsidR="00660510" w:rsidRPr="00E4544F">
        <w:rPr>
          <w:rFonts w:ascii="Arial" w:hAnsi="Arial" w:cs="Arial"/>
          <w:b/>
          <w:sz w:val="32"/>
          <w:szCs w:val="32"/>
          <w:lang w:val="fr-FR"/>
        </w:rPr>
        <w:t>DURE D’AFFECTATION</w:t>
      </w:r>
    </w:p>
    <w:p w14:paraId="20EF1278" w14:textId="77777777" w:rsidR="0032195D" w:rsidRPr="00E4544F" w:rsidRDefault="00660510" w:rsidP="00660510">
      <w:pPr>
        <w:spacing w:after="0" w:line="240" w:lineRule="auto"/>
        <w:ind w:left="-284" w:right="-427" w:firstLine="142"/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 xml:space="preserve">APRÈS LA </w:t>
      </w:r>
      <w:r w:rsidR="0032195D">
        <w:rPr>
          <w:rFonts w:ascii="Arial" w:hAnsi="Arial" w:cs="Arial"/>
          <w:b/>
          <w:sz w:val="32"/>
          <w:szCs w:val="32"/>
          <w:lang w:val="fr-FR"/>
        </w:rPr>
        <w:t>SECONDE GÉNÉRALE ET TECHNOLOGIQUE</w:t>
      </w:r>
      <w:bookmarkEnd w:id="0"/>
    </w:p>
    <w:bookmarkEnd w:id="1"/>
    <w:p w14:paraId="0EA4564B" w14:textId="77777777" w:rsidR="0032195D" w:rsidRPr="00955487" w:rsidRDefault="0032195D" w:rsidP="0032195D">
      <w:pPr>
        <w:spacing w:after="0" w:line="240" w:lineRule="auto"/>
        <w:ind w:left="-709"/>
        <w:rPr>
          <w:rFonts w:ascii="Arial" w:hAnsi="Arial" w:cs="Arial"/>
          <w:sz w:val="16"/>
          <w:szCs w:val="16"/>
          <w:lang w:val="fr-FR"/>
        </w:rPr>
      </w:pPr>
    </w:p>
    <w:bookmarkEnd w:id="2"/>
    <w:p w14:paraId="518F46C6" w14:textId="59A79433" w:rsidR="0032195D" w:rsidRPr="00817486" w:rsidRDefault="0032195D" w:rsidP="0032195D">
      <w:pPr>
        <w:pStyle w:val="Paragraphedeliste"/>
        <w:spacing w:after="0" w:line="240" w:lineRule="auto"/>
        <w:ind w:left="993" w:right="283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817486">
        <w:rPr>
          <w:rFonts w:ascii="Arial" w:hAnsi="Arial" w:cs="Arial"/>
          <w:i/>
          <w:sz w:val="24"/>
          <w:szCs w:val="24"/>
          <w:lang w:val="fr-FR"/>
        </w:rPr>
        <w:t xml:space="preserve">Rentrée scolaire : septembre </w:t>
      </w:r>
      <w:r w:rsidR="00CC6B03">
        <w:rPr>
          <w:rFonts w:ascii="Arial" w:hAnsi="Arial" w:cs="Arial"/>
          <w:i/>
          <w:sz w:val="24"/>
          <w:szCs w:val="24"/>
          <w:lang w:val="fr-FR"/>
        </w:rPr>
        <w:t>202</w:t>
      </w:r>
      <w:r w:rsidR="009B0E81">
        <w:rPr>
          <w:rFonts w:ascii="Arial" w:hAnsi="Arial" w:cs="Arial"/>
          <w:i/>
          <w:sz w:val="24"/>
          <w:szCs w:val="24"/>
          <w:lang w:val="fr-FR"/>
        </w:rPr>
        <w:t>4</w:t>
      </w:r>
    </w:p>
    <w:bookmarkEnd w:id="3"/>
    <w:bookmarkEnd w:id="4"/>
    <w:p w14:paraId="009AF75F" w14:textId="77777777" w:rsidR="0032195D" w:rsidRPr="00DC0E76" w:rsidRDefault="0032195D" w:rsidP="0032195D">
      <w:pPr>
        <w:spacing w:after="0"/>
        <w:ind w:left="-851" w:right="-851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14:paraId="54109808" w14:textId="77777777" w:rsidR="0032195D" w:rsidRPr="00C53D4C" w:rsidRDefault="0032195D" w:rsidP="0032195D">
      <w:pPr>
        <w:spacing w:after="0"/>
        <w:ind w:left="-851" w:right="1134"/>
        <w:jc w:val="center"/>
        <w:rPr>
          <w:rFonts w:ascii="Arial" w:hAnsi="Arial" w:cs="Arial"/>
          <w:b/>
          <w:sz w:val="16"/>
          <w:szCs w:val="16"/>
          <w:lang w:val="fr-FR"/>
        </w:rPr>
      </w:pPr>
    </w:p>
    <w:p w14:paraId="1BA53E4E" w14:textId="3D027DAE" w:rsidR="004B0890" w:rsidRPr="003404BE" w:rsidRDefault="0032195D" w:rsidP="00660510">
      <w:pPr>
        <w:pStyle w:val="spip"/>
        <w:spacing w:before="0" w:beforeAutospacing="0" w:after="0" w:afterAutospacing="0"/>
        <w:ind w:left="-142" w:right="-286"/>
        <w:jc w:val="center"/>
        <w:rPr>
          <w:rStyle w:val="Accentuationintense"/>
          <w:rFonts w:ascii="Arial" w:hAnsi="Arial" w:cs="Arial"/>
          <w:color w:val="FF0000"/>
          <w:lang w:val="fr-FR"/>
        </w:rPr>
      </w:pPr>
      <w:r w:rsidRPr="00817486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Votre enfant est scolarisé</w:t>
      </w:r>
      <w:r w:rsidR="00A01A34" w:rsidRPr="00817486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</w:t>
      </w:r>
      <w:r w:rsidRPr="00817486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(e) dans un lycée privé sous contrat</w:t>
      </w:r>
      <w:r w:rsidR="00323793" w:rsidRPr="00817486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</w:t>
      </w:r>
      <w:r w:rsidRPr="00817486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de l’Académie</w:t>
      </w:r>
      <w:r w:rsidR="00817486" w:rsidRPr="00817486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.</w:t>
      </w:r>
    </w:p>
    <w:p w14:paraId="2D53FBA5" w14:textId="77777777" w:rsidR="0032195D" w:rsidRDefault="0032195D" w:rsidP="0032195D">
      <w:pPr>
        <w:pStyle w:val="spip"/>
        <w:spacing w:before="0" w:beforeAutospacing="0" w:after="0" w:afterAutospacing="0"/>
        <w:ind w:left="-993" w:right="-1417"/>
        <w:rPr>
          <w:rStyle w:val="Accentuationintense"/>
          <w:rFonts w:ascii="Arial" w:hAnsi="Arial" w:cs="Arial"/>
          <w:color w:val="000000" w:themeColor="text1"/>
          <w:lang w:val="fr-FR"/>
        </w:rPr>
      </w:pPr>
    </w:p>
    <w:p w14:paraId="09E9C375" w14:textId="5AF08B97" w:rsidR="0032195D" w:rsidRDefault="0032195D" w:rsidP="0032195D">
      <w:pPr>
        <w:tabs>
          <w:tab w:val="left" w:pos="709"/>
        </w:tabs>
        <w:spacing w:after="0" w:line="240" w:lineRule="auto"/>
        <w:ind w:left="1701" w:right="1275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bookmarkStart w:id="5" w:name="_Hlk39837480"/>
      <w:r w:rsidRPr="009805C2">
        <w:rPr>
          <w:rFonts w:ascii="Arial" w:hAnsi="Arial" w:cs="Arial"/>
          <w:b/>
          <w:color w:val="0070C0"/>
          <w:sz w:val="28"/>
          <w:szCs w:val="28"/>
          <w:lang w:val="fr-FR"/>
        </w:rPr>
        <w:t>AFFECTATION EN PREMIÈRE GÉNÉRALE</w:t>
      </w:r>
      <w:bookmarkEnd w:id="5"/>
    </w:p>
    <w:p w14:paraId="59280D06" w14:textId="77777777" w:rsidR="008874EB" w:rsidRDefault="008874EB" w:rsidP="0032195D">
      <w:pPr>
        <w:tabs>
          <w:tab w:val="left" w:pos="709"/>
        </w:tabs>
        <w:spacing w:after="0" w:line="240" w:lineRule="auto"/>
        <w:ind w:left="1701" w:right="1275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0A16790B" w14:textId="1B2E6255" w:rsidR="008874EB" w:rsidRDefault="008874EB" w:rsidP="0032195D">
      <w:pPr>
        <w:tabs>
          <w:tab w:val="left" w:pos="709"/>
        </w:tabs>
        <w:spacing w:after="0" w:line="240" w:lineRule="auto"/>
        <w:ind w:left="1701" w:right="1275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5D7F075B" w14:textId="691014A2" w:rsidR="008874EB" w:rsidRPr="003F6DEC" w:rsidRDefault="008874EB" w:rsidP="008874EB">
      <w:pPr>
        <w:tabs>
          <w:tab w:val="left" w:pos="284"/>
          <w:tab w:val="left" w:pos="709"/>
        </w:tabs>
        <w:spacing w:after="0" w:line="240" w:lineRule="auto"/>
        <w:ind w:left="284" w:right="-427"/>
        <w:rPr>
          <w:rFonts w:ascii="Arial" w:hAnsi="Arial" w:cs="Arial"/>
          <w:bCs/>
          <w:color w:val="000000" w:themeColor="text1"/>
          <w:sz w:val="28"/>
          <w:szCs w:val="28"/>
          <w:u w:val="single"/>
          <w:lang w:val="fr-FR"/>
        </w:rPr>
      </w:pPr>
      <w:r w:rsidRPr="008874EB">
        <w:rPr>
          <w:rFonts w:ascii="Arial" w:hAnsi="Arial" w:cs="Arial"/>
          <w:bCs/>
          <w:color w:val="000000" w:themeColor="text1"/>
          <w:sz w:val="28"/>
          <w:szCs w:val="28"/>
          <w:lang w:val="fr-FR"/>
        </w:rPr>
        <w:t xml:space="preserve">Vous devez constituer un dossier de demande d’affectation en Première Générale, </w:t>
      </w:r>
      <w:r w:rsidRPr="003F6DEC">
        <w:rPr>
          <w:rFonts w:ascii="Arial" w:hAnsi="Arial" w:cs="Arial"/>
          <w:bCs/>
          <w:color w:val="000000" w:themeColor="text1"/>
          <w:sz w:val="28"/>
          <w:szCs w:val="28"/>
          <w:u w:val="single"/>
          <w:lang w:val="fr-FR"/>
        </w:rPr>
        <w:t>auprès de l’établissement fréquenté en 202</w:t>
      </w:r>
      <w:r w:rsidR="009B0E81">
        <w:rPr>
          <w:rFonts w:ascii="Arial" w:hAnsi="Arial" w:cs="Arial"/>
          <w:bCs/>
          <w:color w:val="000000" w:themeColor="text1"/>
          <w:sz w:val="28"/>
          <w:szCs w:val="28"/>
          <w:u w:val="single"/>
          <w:lang w:val="fr-FR"/>
        </w:rPr>
        <w:t>3</w:t>
      </w:r>
      <w:r w:rsidRPr="003F6DEC">
        <w:rPr>
          <w:rFonts w:ascii="Arial" w:hAnsi="Arial" w:cs="Arial"/>
          <w:bCs/>
          <w:color w:val="000000" w:themeColor="text1"/>
          <w:sz w:val="28"/>
          <w:szCs w:val="28"/>
          <w:u w:val="single"/>
          <w:lang w:val="fr-FR"/>
        </w:rPr>
        <w:t>-202</w:t>
      </w:r>
      <w:r w:rsidR="009B0E81">
        <w:rPr>
          <w:rFonts w:ascii="Arial" w:hAnsi="Arial" w:cs="Arial"/>
          <w:bCs/>
          <w:color w:val="000000" w:themeColor="text1"/>
          <w:sz w:val="28"/>
          <w:szCs w:val="28"/>
          <w:u w:val="single"/>
          <w:lang w:val="fr-FR"/>
        </w:rPr>
        <w:t>4</w:t>
      </w:r>
      <w:r w:rsidR="009D7576" w:rsidRPr="003F6DEC">
        <w:rPr>
          <w:rFonts w:ascii="Arial" w:hAnsi="Arial" w:cs="Arial"/>
          <w:bCs/>
          <w:color w:val="000000" w:themeColor="text1"/>
          <w:sz w:val="28"/>
          <w:szCs w:val="28"/>
          <w:u w:val="single"/>
          <w:lang w:val="fr-FR"/>
        </w:rPr>
        <w:t>.</w:t>
      </w:r>
    </w:p>
    <w:p w14:paraId="30A4800F" w14:textId="31D18270" w:rsidR="009D7576" w:rsidRPr="003F6DEC" w:rsidRDefault="009D7576" w:rsidP="008874EB">
      <w:pPr>
        <w:tabs>
          <w:tab w:val="left" w:pos="284"/>
          <w:tab w:val="left" w:pos="709"/>
        </w:tabs>
        <w:spacing w:after="0" w:line="240" w:lineRule="auto"/>
        <w:ind w:left="284" w:right="-427"/>
        <w:rPr>
          <w:rFonts w:ascii="Arial" w:hAnsi="Arial" w:cs="Arial"/>
          <w:bCs/>
          <w:color w:val="000000" w:themeColor="text1"/>
          <w:sz w:val="28"/>
          <w:szCs w:val="28"/>
          <w:u w:val="single"/>
          <w:lang w:val="fr-FR"/>
        </w:rPr>
      </w:pPr>
    </w:p>
    <w:p w14:paraId="64FBE5BD" w14:textId="5341FABF" w:rsidR="009D7576" w:rsidRPr="003F6DEC" w:rsidRDefault="009D7576" w:rsidP="008874EB">
      <w:pPr>
        <w:tabs>
          <w:tab w:val="left" w:pos="284"/>
          <w:tab w:val="left" w:pos="709"/>
        </w:tabs>
        <w:spacing w:after="0" w:line="240" w:lineRule="auto"/>
        <w:ind w:left="284" w:right="-427"/>
        <w:rPr>
          <w:rFonts w:ascii="Arial" w:hAnsi="Arial" w:cs="Arial"/>
          <w:b/>
          <w:color w:val="008000"/>
          <w:sz w:val="28"/>
          <w:szCs w:val="28"/>
          <w:lang w:val="fr-FR"/>
        </w:rPr>
      </w:pPr>
      <w:r>
        <w:rPr>
          <w:rFonts w:ascii="Arial" w:hAnsi="Arial" w:cs="Arial"/>
          <w:bCs/>
          <w:color w:val="000000" w:themeColor="text1"/>
          <w:sz w:val="28"/>
          <w:szCs w:val="28"/>
          <w:lang w:val="fr-FR"/>
        </w:rPr>
        <w:t xml:space="preserve"> </w:t>
      </w:r>
      <w:r w:rsidRPr="003F6DEC">
        <w:rPr>
          <w:rFonts w:ascii="Arial" w:hAnsi="Arial" w:cs="Arial"/>
          <w:b/>
          <w:color w:val="000000" w:themeColor="text1"/>
          <w:sz w:val="28"/>
          <w:szCs w:val="28"/>
          <w:lang w:val="fr-FR"/>
        </w:rPr>
        <w:t>Les résultats et les notifications d’affectation seront disponible</w:t>
      </w:r>
      <w:r w:rsidR="009B0E81">
        <w:rPr>
          <w:rFonts w:ascii="Arial" w:hAnsi="Arial" w:cs="Arial"/>
          <w:b/>
          <w:color w:val="000000" w:themeColor="text1"/>
          <w:sz w:val="28"/>
          <w:szCs w:val="28"/>
          <w:lang w:val="fr-FR"/>
        </w:rPr>
        <w:t>s</w:t>
      </w:r>
      <w:r w:rsidRPr="003F6DEC">
        <w:rPr>
          <w:rFonts w:ascii="Arial" w:hAnsi="Arial" w:cs="Arial"/>
          <w:b/>
          <w:color w:val="000000" w:themeColor="text1"/>
          <w:sz w:val="28"/>
          <w:szCs w:val="28"/>
          <w:lang w:val="fr-FR"/>
        </w:rPr>
        <w:t xml:space="preserve"> auprès de celui-ci à partir du </w:t>
      </w:r>
      <w:r w:rsidR="00B20A99">
        <w:rPr>
          <w:rFonts w:ascii="Arial" w:hAnsi="Arial" w:cs="Arial"/>
          <w:b/>
          <w:color w:val="008000"/>
          <w:sz w:val="28"/>
          <w:szCs w:val="28"/>
          <w:lang w:val="fr-FR"/>
        </w:rPr>
        <w:t>3 juillet</w:t>
      </w:r>
      <w:r w:rsidRPr="003F6DEC">
        <w:rPr>
          <w:rFonts w:ascii="Arial" w:hAnsi="Arial" w:cs="Arial"/>
          <w:b/>
          <w:color w:val="008000"/>
          <w:sz w:val="28"/>
          <w:szCs w:val="28"/>
          <w:lang w:val="fr-FR"/>
        </w:rPr>
        <w:t xml:space="preserve"> 202</w:t>
      </w:r>
      <w:r w:rsidR="009D3C74">
        <w:rPr>
          <w:rFonts w:ascii="Arial" w:hAnsi="Arial" w:cs="Arial"/>
          <w:b/>
          <w:color w:val="008000"/>
          <w:sz w:val="28"/>
          <w:szCs w:val="28"/>
          <w:lang w:val="fr-FR"/>
        </w:rPr>
        <w:t>4</w:t>
      </w:r>
    </w:p>
    <w:p w14:paraId="67FC2329" w14:textId="77777777" w:rsidR="0032195D" w:rsidRPr="003F6DEC" w:rsidRDefault="009805C2" w:rsidP="009805C2">
      <w:pPr>
        <w:tabs>
          <w:tab w:val="left" w:pos="1440"/>
        </w:tabs>
        <w:spacing w:after="0" w:line="240" w:lineRule="auto"/>
        <w:ind w:left="-851" w:right="-1418"/>
        <w:rPr>
          <w:rFonts w:ascii="Arial" w:hAnsi="Arial" w:cs="Arial"/>
          <w:b/>
          <w:color w:val="000000" w:themeColor="text1"/>
          <w:sz w:val="12"/>
          <w:szCs w:val="12"/>
          <w:lang w:val="fr-FR"/>
        </w:rPr>
      </w:pPr>
      <w:r w:rsidRPr="003F6DEC">
        <w:rPr>
          <w:rFonts w:ascii="Arial" w:hAnsi="Arial" w:cs="Arial"/>
          <w:b/>
          <w:color w:val="000000" w:themeColor="text1"/>
          <w:sz w:val="28"/>
          <w:szCs w:val="28"/>
          <w:lang w:val="fr-FR"/>
        </w:rPr>
        <w:tab/>
      </w:r>
    </w:p>
    <w:sectPr w:rsidR="0032195D" w:rsidRPr="003F6DEC" w:rsidSect="00BF0005">
      <w:footerReference w:type="even" r:id="rId9"/>
      <w:footerReference w:type="default" r:id="rId10"/>
      <w:pgSz w:w="11906" w:h="16838" w:code="9"/>
      <w:pgMar w:top="454" w:right="851" w:bottom="426" w:left="709" w:header="510" w:footer="257" w:gutter="0"/>
      <w:pgBorders w:offsetFrom="page">
        <w:top w:val="single" w:sz="4" w:space="24" w:color="2F5496" w:themeColor="accent1" w:themeShade="BF"/>
        <w:left w:val="single" w:sz="4" w:space="24" w:color="2F5496" w:themeColor="accent1" w:themeShade="BF"/>
        <w:bottom w:val="single" w:sz="4" w:space="24" w:color="2F5496" w:themeColor="accent1" w:themeShade="BF"/>
        <w:right w:val="single" w:sz="4" w:space="24" w:color="2F5496" w:themeColor="accent1" w:themeShade="B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863D" w14:textId="77777777" w:rsidR="00D87F5F" w:rsidRDefault="00D87F5F">
      <w:pPr>
        <w:spacing w:after="0" w:line="240" w:lineRule="auto"/>
      </w:pPr>
      <w:r>
        <w:separator/>
      </w:r>
    </w:p>
  </w:endnote>
  <w:endnote w:type="continuationSeparator" w:id="0">
    <w:p w14:paraId="1714474C" w14:textId="77777777" w:rsidR="00D87F5F" w:rsidRDefault="00D8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7B16" w14:textId="77777777" w:rsidR="00D87F5F" w:rsidRDefault="000A18DE" w:rsidP="000E595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87F5F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93E2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EDAB810" w14:textId="77777777" w:rsidR="00D87F5F" w:rsidRDefault="00D87F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3131A" w14:textId="77777777" w:rsidR="00D87F5F" w:rsidRDefault="00D87F5F" w:rsidP="000E5954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DFF8" w14:textId="77777777" w:rsidR="00D87F5F" w:rsidRDefault="00D87F5F">
      <w:pPr>
        <w:spacing w:after="0" w:line="240" w:lineRule="auto"/>
      </w:pPr>
      <w:r>
        <w:separator/>
      </w:r>
    </w:p>
  </w:footnote>
  <w:footnote w:type="continuationSeparator" w:id="0">
    <w:p w14:paraId="6AD25D8A" w14:textId="77777777" w:rsidR="00D87F5F" w:rsidRDefault="00D87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5956"/>
    <w:multiLevelType w:val="hybridMultilevel"/>
    <w:tmpl w:val="8582640C"/>
    <w:lvl w:ilvl="0" w:tplc="040C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1B3460D"/>
    <w:multiLevelType w:val="hybridMultilevel"/>
    <w:tmpl w:val="40405064"/>
    <w:lvl w:ilvl="0" w:tplc="040C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26AB2C83"/>
    <w:multiLevelType w:val="hybridMultilevel"/>
    <w:tmpl w:val="C38C488E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3CE562AF"/>
    <w:multiLevelType w:val="hybridMultilevel"/>
    <w:tmpl w:val="64FEDBA8"/>
    <w:lvl w:ilvl="0" w:tplc="689CC106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200E1"/>
    <w:multiLevelType w:val="hybridMultilevel"/>
    <w:tmpl w:val="D44858EE"/>
    <w:lvl w:ilvl="0" w:tplc="040C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5" w15:restartNumberingAfterBreak="0">
    <w:nsid w:val="64015774"/>
    <w:multiLevelType w:val="hybridMultilevel"/>
    <w:tmpl w:val="285A6AB0"/>
    <w:lvl w:ilvl="0" w:tplc="B4FEF1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17914"/>
    <w:multiLevelType w:val="hybridMultilevel"/>
    <w:tmpl w:val="A33CCA7E"/>
    <w:lvl w:ilvl="0" w:tplc="71181958">
      <w:start w:val="1"/>
      <w:numFmt w:val="decimal"/>
      <w:lvlText w:val="(%1)"/>
      <w:lvlJc w:val="left"/>
      <w:pPr>
        <w:ind w:left="720" w:hanging="360"/>
      </w:pPr>
      <w:rPr>
        <w:rFonts w:hint="default"/>
        <w:sz w:val="1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C0EA3"/>
    <w:multiLevelType w:val="hybridMultilevel"/>
    <w:tmpl w:val="5D7AA782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95D"/>
    <w:rsid w:val="0001734A"/>
    <w:rsid w:val="0002300F"/>
    <w:rsid w:val="000A18DE"/>
    <w:rsid w:val="000C6CFA"/>
    <w:rsid w:val="000D4C0F"/>
    <w:rsid w:val="000E5954"/>
    <w:rsid w:val="001330E9"/>
    <w:rsid w:val="0014209F"/>
    <w:rsid w:val="001D507C"/>
    <w:rsid w:val="001E0C73"/>
    <w:rsid w:val="001E62BA"/>
    <w:rsid w:val="00246AED"/>
    <w:rsid w:val="0025279D"/>
    <w:rsid w:val="00281346"/>
    <w:rsid w:val="00281A43"/>
    <w:rsid w:val="0030084F"/>
    <w:rsid w:val="0032195D"/>
    <w:rsid w:val="00323793"/>
    <w:rsid w:val="003404BE"/>
    <w:rsid w:val="003F6DEC"/>
    <w:rsid w:val="004B0890"/>
    <w:rsid w:val="004E6EDB"/>
    <w:rsid w:val="00547F35"/>
    <w:rsid w:val="005C2694"/>
    <w:rsid w:val="00660510"/>
    <w:rsid w:val="006E65A3"/>
    <w:rsid w:val="0072280C"/>
    <w:rsid w:val="00771FCE"/>
    <w:rsid w:val="00790E5D"/>
    <w:rsid w:val="007F582C"/>
    <w:rsid w:val="00817486"/>
    <w:rsid w:val="00826E5F"/>
    <w:rsid w:val="008874EB"/>
    <w:rsid w:val="008B3DCC"/>
    <w:rsid w:val="0093747A"/>
    <w:rsid w:val="009805C2"/>
    <w:rsid w:val="00990B2F"/>
    <w:rsid w:val="009B0E81"/>
    <w:rsid w:val="009D3C74"/>
    <w:rsid w:val="009D7576"/>
    <w:rsid w:val="009E442B"/>
    <w:rsid w:val="00A01A34"/>
    <w:rsid w:val="00A35365"/>
    <w:rsid w:val="00AE24F5"/>
    <w:rsid w:val="00B20A99"/>
    <w:rsid w:val="00B507DC"/>
    <w:rsid w:val="00B75E4C"/>
    <w:rsid w:val="00BA46A9"/>
    <w:rsid w:val="00BF0005"/>
    <w:rsid w:val="00C4316E"/>
    <w:rsid w:val="00CC6B03"/>
    <w:rsid w:val="00D05F87"/>
    <w:rsid w:val="00D15D43"/>
    <w:rsid w:val="00D64FB7"/>
    <w:rsid w:val="00D87F5F"/>
    <w:rsid w:val="00D90A8F"/>
    <w:rsid w:val="00D93E21"/>
    <w:rsid w:val="00DC2A25"/>
    <w:rsid w:val="00E547E0"/>
    <w:rsid w:val="00E71C4C"/>
    <w:rsid w:val="00E81898"/>
    <w:rsid w:val="00EE3579"/>
    <w:rsid w:val="00FC4F99"/>
    <w:rsid w:val="00FE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F5F1"/>
  <w15:docId w15:val="{FC7501D8-52B8-4567-B1B9-66DF2C50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95D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paragraph" w:styleId="Titre1">
    <w:name w:val="heading 1"/>
    <w:basedOn w:val="Normal"/>
    <w:next w:val="Normal"/>
    <w:link w:val="Titre1Car"/>
    <w:qFormat/>
    <w:rsid w:val="001330E9"/>
    <w:pPr>
      <w:keepNext/>
      <w:spacing w:after="0" w:line="240" w:lineRule="auto"/>
      <w:jc w:val="center"/>
      <w:outlineLvl w:val="0"/>
    </w:pPr>
    <w:rPr>
      <w:rFonts w:ascii="Arial" w:hAnsi="Arial"/>
      <w:b/>
      <w:sz w:val="20"/>
      <w:szCs w:val="20"/>
      <w:lang w:val="fr-FR" w:eastAsia="fr-FR" w:bidi="ar-SA"/>
    </w:rPr>
  </w:style>
  <w:style w:type="paragraph" w:styleId="Titre4">
    <w:name w:val="heading 4"/>
    <w:basedOn w:val="Normal"/>
    <w:next w:val="Normal"/>
    <w:link w:val="Titre4Car"/>
    <w:qFormat/>
    <w:rsid w:val="001330E9"/>
    <w:pPr>
      <w:keepNext/>
      <w:spacing w:after="0" w:line="240" w:lineRule="auto"/>
      <w:jc w:val="center"/>
      <w:outlineLvl w:val="3"/>
    </w:pPr>
    <w:rPr>
      <w:rFonts w:ascii="Arial" w:hAnsi="Arial"/>
      <w:i/>
      <w:sz w:val="32"/>
      <w:szCs w:val="20"/>
      <w:lang w:val="fr-FR" w:eastAsia="fr-FR" w:bidi="ar-SA"/>
    </w:rPr>
  </w:style>
  <w:style w:type="paragraph" w:styleId="Titre5">
    <w:name w:val="heading 5"/>
    <w:basedOn w:val="Normal"/>
    <w:next w:val="Normal"/>
    <w:link w:val="Titre5Car"/>
    <w:qFormat/>
    <w:rsid w:val="001330E9"/>
    <w:pPr>
      <w:keepNext/>
      <w:spacing w:after="0" w:line="240" w:lineRule="auto"/>
      <w:jc w:val="center"/>
      <w:outlineLvl w:val="4"/>
    </w:pPr>
    <w:rPr>
      <w:rFonts w:ascii="Arial" w:hAnsi="Arial"/>
      <w:b/>
      <w:sz w:val="40"/>
      <w:szCs w:val="20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pip">
    <w:name w:val="spip"/>
    <w:basedOn w:val="Normal"/>
    <w:rsid w:val="003219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cadre">
    <w:name w:val="cadre"/>
    <w:basedOn w:val="Normal"/>
    <w:rsid w:val="003219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32195D"/>
    <w:rPr>
      <w:b/>
      <w:bCs/>
    </w:rPr>
  </w:style>
  <w:style w:type="paragraph" w:styleId="Paragraphedeliste">
    <w:name w:val="List Paragraph"/>
    <w:basedOn w:val="Normal"/>
    <w:uiPriority w:val="34"/>
    <w:qFormat/>
    <w:rsid w:val="0032195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219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195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195D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19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195D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1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95D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Titre1Car">
    <w:name w:val="Titre 1 Car"/>
    <w:basedOn w:val="Policepardfaut"/>
    <w:link w:val="Titre1"/>
    <w:rsid w:val="001330E9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1330E9"/>
    <w:rPr>
      <w:rFonts w:ascii="Arial" w:eastAsia="Times New Roman" w:hAnsi="Arial" w:cs="Times New Roman"/>
      <w:i/>
      <w:sz w:val="32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1330E9"/>
    <w:rPr>
      <w:rFonts w:ascii="Arial" w:eastAsia="Times New Roman" w:hAnsi="Arial" w:cs="Times New Roman"/>
      <w:b/>
      <w:sz w:val="40"/>
      <w:szCs w:val="20"/>
      <w:lang w:eastAsia="fr-FR"/>
    </w:rPr>
  </w:style>
  <w:style w:type="paragraph" w:styleId="En-tte">
    <w:name w:val="header"/>
    <w:basedOn w:val="Normal"/>
    <w:link w:val="En-tteCar"/>
    <w:rsid w:val="001330E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fr-FR" w:eastAsia="fr-FR" w:bidi="ar-SA"/>
    </w:rPr>
  </w:style>
  <w:style w:type="character" w:customStyle="1" w:styleId="En-tteCar">
    <w:name w:val="En-tête Car"/>
    <w:basedOn w:val="Policepardfaut"/>
    <w:link w:val="En-tte"/>
    <w:rsid w:val="001330E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1330E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fr-FR" w:eastAsia="fr-FR" w:bidi="ar-SA"/>
    </w:rPr>
  </w:style>
  <w:style w:type="character" w:customStyle="1" w:styleId="PieddepageCar">
    <w:name w:val="Pied de page Car"/>
    <w:basedOn w:val="Policepardfaut"/>
    <w:link w:val="Pieddepage"/>
    <w:rsid w:val="001330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133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29068-A786-458D-96D3-61A91AE2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mwilson</cp:lastModifiedBy>
  <cp:revision>34</cp:revision>
  <cp:lastPrinted>2020-05-12T13:42:00Z</cp:lastPrinted>
  <dcterms:created xsi:type="dcterms:W3CDTF">2020-05-08T17:49:00Z</dcterms:created>
  <dcterms:modified xsi:type="dcterms:W3CDTF">2024-02-26T16:52:00Z</dcterms:modified>
</cp:coreProperties>
</file>