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9FE41" w14:textId="77777777" w:rsidR="00FE042F" w:rsidRPr="00A34B76" w:rsidRDefault="00FE042F" w:rsidP="00FE0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60" w:afterAutospacing="0" w:line="259" w:lineRule="auto"/>
        <w:jc w:val="center"/>
        <w:rPr>
          <w:rFonts w:asciiTheme="minorHAnsi" w:hAnsiTheme="minorHAnsi" w:cstheme="minorBidi"/>
          <w:b/>
          <w:szCs w:val="18"/>
        </w:rPr>
      </w:pPr>
      <w:bookmarkStart w:id="0" w:name="_Hlk150498004"/>
      <w:r w:rsidRPr="00A34B76">
        <w:rPr>
          <w:rFonts w:asciiTheme="minorHAnsi" w:hAnsiTheme="minorHAnsi" w:cstheme="minorBidi"/>
          <w:b/>
          <w:szCs w:val="18"/>
        </w:rPr>
        <w:t>C1.1 Accueillir et accompagner la personne dans son parcours</w:t>
      </w:r>
    </w:p>
    <w:bookmarkEnd w:id="0"/>
    <w:p w14:paraId="41ABF162" w14:textId="77777777" w:rsidR="00FE042F" w:rsidRPr="00A34B76" w:rsidRDefault="00FE042F" w:rsidP="00FE042F">
      <w:pPr>
        <w:spacing w:before="0" w:beforeAutospacing="0" w:after="160" w:afterAutospacing="0" w:line="259" w:lineRule="auto"/>
        <w:rPr>
          <w:rFonts w:asciiTheme="minorHAnsi" w:hAnsiTheme="minorHAnsi" w:cstheme="minorBidi"/>
          <w:b/>
          <w:sz w:val="18"/>
          <w:szCs w:val="18"/>
        </w:rPr>
      </w:pPr>
      <w:r w:rsidRPr="00A34B76">
        <w:rPr>
          <w:rFonts w:asciiTheme="minorHAnsi" w:hAnsiTheme="minorHAnsi" w:cstheme="minorBidi"/>
          <w:b/>
          <w:sz w:val="18"/>
          <w:szCs w:val="18"/>
          <w:u w:val="single"/>
        </w:rPr>
        <w:t>Candidat </w:t>
      </w:r>
      <w:r w:rsidRPr="00A34B76">
        <w:rPr>
          <w:rFonts w:asciiTheme="minorHAnsi" w:hAnsiTheme="minorHAnsi" w:cstheme="minorBidi"/>
          <w:b/>
          <w:sz w:val="18"/>
          <w:szCs w:val="18"/>
        </w:rPr>
        <w:t>:</w:t>
      </w:r>
    </w:p>
    <w:p w14:paraId="7C581A69" w14:textId="77777777" w:rsidR="00FE042F" w:rsidRPr="00A34B76" w:rsidRDefault="00FE042F" w:rsidP="00FE042F">
      <w:pPr>
        <w:spacing w:before="0" w:beforeAutospacing="0" w:after="0" w:afterAutospacing="0" w:line="360" w:lineRule="auto"/>
        <w:rPr>
          <w:rFonts w:asciiTheme="minorHAnsi" w:hAnsiTheme="minorHAnsi" w:cstheme="minorBidi"/>
          <w:b/>
          <w:sz w:val="18"/>
          <w:szCs w:val="18"/>
        </w:rPr>
      </w:pPr>
      <w:r w:rsidRPr="00A34B76">
        <w:rPr>
          <w:rFonts w:asciiTheme="minorHAnsi" w:hAnsiTheme="minorHAnsi" w:cstheme="minorBidi"/>
          <w:b/>
          <w:sz w:val="18"/>
          <w:szCs w:val="18"/>
        </w:rPr>
        <w:t>Nom :</w:t>
      </w:r>
    </w:p>
    <w:p w14:paraId="5AFA17DE" w14:textId="77777777" w:rsidR="00FE042F" w:rsidRPr="00A34B76" w:rsidRDefault="00FE042F" w:rsidP="00FE042F">
      <w:pPr>
        <w:spacing w:before="0" w:beforeAutospacing="0" w:after="0" w:afterAutospacing="0" w:line="360" w:lineRule="auto"/>
        <w:rPr>
          <w:rFonts w:asciiTheme="minorHAnsi" w:hAnsiTheme="minorHAnsi" w:cstheme="minorBidi"/>
          <w:b/>
          <w:sz w:val="18"/>
          <w:szCs w:val="18"/>
        </w:rPr>
      </w:pPr>
      <w:r w:rsidRPr="00A34B76">
        <w:rPr>
          <w:rFonts w:asciiTheme="minorHAnsi" w:hAnsiTheme="minorHAnsi" w:cstheme="minorBidi"/>
          <w:b/>
          <w:sz w:val="18"/>
          <w:szCs w:val="18"/>
        </w:rPr>
        <w:t>Prénom :</w:t>
      </w:r>
    </w:p>
    <w:p w14:paraId="477284E0" w14:textId="77777777" w:rsidR="00FE042F" w:rsidRPr="00A34B76" w:rsidRDefault="00FE042F" w:rsidP="00FE042F">
      <w:pPr>
        <w:spacing w:before="0" w:beforeAutospacing="0" w:after="0" w:afterAutospacing="0" w:line="360" w:lineRule="auto"/>
        <w:rPr>
          <w:rFonts w:asciiTheme="minorHAnsi" w:hAnsiTheme="minorHAnsi" w:cstheme="minorBidi"/>
          <w:b/>
          <w:sz w:val="18"/>
          <w:szCs w:val="18"/>
        </w:rPr>
      </w:pPr>
      <w:r w:rsidRPr="00A34B76">
        <w:rPr>
          <w:rFonts w:asciiTheme="minorHAnsi" w:hAnsiTheme="minorHAnsi" w:cstheme="minorBidi"/>
          <w:b/>
          <w:sz w:val="18"/>
          <w:szCs w:val="18"/>
        </w:rPr>
        <w:t>Date de l’épreuve :</w:t>
      </w:r>
    </w:p>
    <w:tbl>
      <w:tblPr>
        <w:tblStyle w:val="Grilledutableau1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423"/>
        <w:gridCol w:w="991"/>
        <w:gridCol w:w="991"/>
        <w:gridCol w:w="991"/>
      </w:tblGrid>
      <w:tr w:rsidR="00FE042F" w:rsidRPr="00A34B76" w14:paraId="78B2C913" w14:textId="77777777" w:rsidTr="006D1CEF">
        <w:tc>
          <w:tcPr>
            <w:tcW w:w="6232" w:type="dxa"/>
          </w:tcPr>
          <w:p w14:paraId="0F606E6E" w14:textId="77777777" w:rsidR="00FE042F" w:rsidRPr="00A34B76" w:rsidRDefault="00FE042F" w:rsidP="006D1CEF">
            <w:pPr>
              <w:tabs>
                <w:tab w:val="left" w:pos="210"/>
              </w:tabs>
              <w:spacing w:before="0" w:beforeAutospacing="0" w:after="0" w:afterAutospacing="0" w:line="240" w:lineRule="auto"/>
              <w:ind w:left="284"/>
              <w:contextualSpacing/>
              <w:jc w:val="both"/>
              <w:rPr>
                <w:b/>
                <w:color w:val="000000"/>
                <w:sz w:val="18"/>
                <w:szCs w:val="18"/>
              </w:rPr>
            </w:pPr>
            <w:bookmarkStart w:id="1" w:name="_Hlk150497412"/>
            <w:r w:rsidRPr="00A34B76">
              <w:rPr>
                <w:b/>
                <w:color w:val="000000"/>
                <w:sz w:val="18"/>
                <w:szCs w:val="18"/>
              </w:rPr>
              <w:t>Compétence évaluée 1.1</w:t>
            </w:r>
          </w:p>
        </w:tc>
        <w:tc>
          <w:tcPr>
            <w:tcW w:w="423" w:type="dxa"/>
          </w:tcPr>
          <w:p w14:paraId="01791867" w14:textId="77777777" w:rsidR="00FE042F" w:rsidRPr="00A34B76" w:rsidRDefault="00FE042F" w:rsidP="006D1CEF">
            <w:pPr>
              <w:spacing w:before="0" w:beforeAutospacing="0" w:after="0" w:afterAutospacing="0" w:line="240" w:lineRule="auto"/>
              <w:jc w:val="center"/>
              <w:rPr>
                <w:b/>
                <w:sz w:val="18"/>
                <w:szCs w:val="18"/>
              </w:rPr>
            </w:pPr>
            <w:r w:rsidRPr="00A34B76">
              <w:rPr>
                <w:b/>
                <w:sz w:val="18"/>
                <w:szCs w:val="18"/>
              </w:rPr>
              <w:t>NE</w:t>
            </w:r>
          </w:p>
        </w:tc>
        <w:tc>
          <w:tcPr>
            <w:tcW w:w="991" w:type="dxa"/>
          </w:tcPr>
          <w:p w14:paraId="1DA9E1DD" w14:textId="77777777" w:rsidR="00FE042F" w:rsidRPr="00A34B76" w:rsidRDefault="00FE042F" w:rsidP="006D1CEF">
            <w:pPr>
              <w:spacing w:before="0" w:beforeAutospacing="0" w:after="0" w:afterAutospacing="0" w:line="240" w:lineRule="auto"/>
              <w:jc w:val="center"/>
              <w:rPr>
                <w:b/>
                <w:sz w:val="18"/>
                <w:szCs w:val="18"/>
              </w:rPr>
            </w:pPr>
            <w:r w:rsidRPr="00A34B76">
              <w:rPr>
                <w:b/>
                <w:sz w:val="18"/>
                <w:szCs w:val="18"/>
              </w:rPr>
              <w:t>Insuffisant</w:t>
            </w:r>
          </w:p>
        </w:tc>
        <w:tc>
          <w:tcPr>
            <w:tcW w:w="991" w:type="dxa"/>
          </w:tcPr>
          <w:p w14:paraId="194AA8D7" w14:textId="77777777" w:rsidR="00FE042F" w:rsidRPr="00A34B76" w:rsidRDefault="00FE042F" w:rsidP="006D1CEF">
            <w:pPr>
              <w:spacing w:before="0" w:beforeAutospacing="0" w:after="0" w:afterAutospacing="0" w:line="240" w:lineRule="auto"/>
              <w:jc w:val="center"/>
              <w:rPr>
                <w:b/>
                <w:sz w:val="18"/>
                <w:szCs w:val="18"/>
              </w:rPr>
            </w:pPr>
            <w:r w:rsidRPr="00A34B76">
              <w:rPr>
                <w:b/>
                <w:sz w:val="18"/>
                <w:szCs w:val="18"/>
              </w:rPr>
              <w:t>Acceptable</w:t>
            </w:r>
          </w:p>
        </w:tc>
        <w:tc>
          <w:tcPr>
            <w:tcW w:w="991" w:type="dxa"/>
          </w:tcPr>
          <w:p w14:paraId="603BFF02" w14:textId="77777777" w:rsidR="00FE042F" w:rsidRPr="00A34B76" w:rsidRDefault="00FE042F" w:rsidP="006D1CEF">
            <w:pPr>
              <w:spacing w:before="0" w:beforeAutospacing="0" w:after="0" w:afterAutospacing="0" w:line="240" w:lineRule="auto"/>
              <w:jc w:val="center"/>
              <w:rPr>
                <w:b/>
                <w:sz w:val="18"/>
                <w:szCs w:val="18"/>
              </w:rPr>
            </w:pPr>
            <w:r w:rsidRPr="00A34B76">
              <w:rPr>
                <w:b/>
                <w:sz w:val="18"/>
                <w:szCs w:val="18"/>
              </w:rPr>
              <w:t>Maîtrisé</w:t>
            </w:r>
          </w:p>
        </w:tc>
      </w:tr>
      <w:bookmarkEnd w:id="1"/>
      <w:tr w:rsidR="00FE042F" w:rsidRPr="00A34B76" w14:paraId="121DC6CD" w14:textId="77777777" w:rsidTr="006D1CEF">
        <w:trPr>
          <w:trHeight w:val="371"/>
        </w:trPr>
        <w:tc>
          <w:tcPr>
            <w:tcW w:w="6232" w:type="dxa"/>
          </w:tcPr>
          <w:p w14:paraId="7DD8E239" w14:textId="77777777" w:rsidR="00FE042F" w:rsidRPr="00A34B76" w:rsidRDefault="00FE042F" w:rsidP="006D1CEF">
            <w:pPr>
              <w:numPr>
                <w:ilvl w:val="0"/>
                <w:numId w:val="1"/>
              </w:numPr>
              <w:spacing w:before="0" w:beforeAutospacing="0" w:after="0" w:afterAutospacing="0" w:line="240" w:lineRule="auto"/>
              <w:contextualSpacing/>
              <w:rPr>
                <w:color w:val="000000"/>
                <w:sz w:val="18"/>
                <w:szCs w:val="18"/>
              </w:rPr>
            </w:pPr>
            <w:r w:rsidRPr="00A34B76">
              <w:rPr>
                <w:color w:val="000000"/>
                <w:sz w:val="18"/>
                <w:szCs w:val="18"/>
              </w:rPr>
              <w:t>L’écoute et le questionnement de la personne, de son entourage permettent de faire émerger la caractérisation de la demande</w:t>
            </w:r>
          </w:p>
        </w:tc>
        <w:tc>
          <w:tcPr>
            <w:tcW w:w="423" w:type="dxa"/>
          </w:tcPr>
          <w:p w14:paraId="046B9C85" w14:textId="77777777" w:rsidR="00FE042F" w:rsidRPr="00A34B76" w:rsidRDefault="00FE042F" w:rsidP="006D1CEF">
            <w:pPr>
              <w:spacing w:before="0" w:beforeAutospacing="0" w:after="0" w:afterAutospacing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2F605EE1" w14:textId="77777777" w:rsidR="00FE042F" w:rsidRPr="00A34B76" w:rsidRDefault="00FE042F" w:rsidP="006D1CEF">
            <w:pPr>
              <w:spacing w:before="0" w:beforeAutospacing="0" w:after="0" w:afterAutospacing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1F2498EF" w14:textId="77777777" w:rsidR="00FE042F" w:rsidRPr="00A34B76" w:rsidRDefault="00FE042F" w:rsidP="006D1CEF">
            <w:pPr>
              <w:spacing w:before="0" w:beforeAutospacing="0" w:after="0" w:afterAutospacing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5A0BCF55" w14:textId="77777777" w:rsidR="00FE042F" w:rsidRPr="00A34B76" w:rsidRDefault="00FE042F" w:rsidP="006D1CEF">
            <w:pPr>
              <w:spacing w:before="0" w:beforeAutospacing="0" w:after="0" w:afterAutospacing="0" w:line="240" w:lineRule="auto"/>
              <w:rPr>
                <w:sz w:val="18"/>
                <w:szCs w:val="18"/>
              </w:rPr>
            </w:pPr>
          </w:p>
        </w:tc>
      </w:tr>
      <w:tr w:rsidR="00FE042F" w:rsidRPr="00A34B76" w14:paraId="510FF531" w14:textId="77777777" w:rsidTr="006D1CEF">
        <w:tc>
          <w:tcPr>
            <w:tcW w:w="6232" w:type="dxa"/>
          </w:tcPr>
          <w:p w14:paraId="1B604E90" w14:textId="77777777" w:rsidR="00FE042F" w:rsidRPr="00A34B76" w:rsidRDefault="00FE042F" w:rsidP="006D1CEF">
            <w:pPr>
              <w:numPr>
                <w:ilvl w:val="0"/>
                <w:numId w:val="1"/>
              </w:numPr>
              <w:spacing w:before="0" w:beforeAutospacing="0" w:after="0" w:afterAutospacing="0" w:line="240" w:lineRule="auto"/>
              <w:contextualSpacing/>
              <w:rPr>
                <w:color w:val="000000"/>
                <w:sz w:val="18"/>
                <w:szCs w:val="18"/>
              </w:rPr>
            </w:pPr>
            <w:r w:rsidRPr="00A34B76">
              <w:rPr>
                <w:color w:val="000000"/>
                <w:sz w:val="18"/>
                <w:szCs w:val="18"/>
              </w:rPr>
              <w:t xml:space="preserve">Le diagnostic est posé, </w:t>
            </w:r>
            <w:proofErr w:type="spellStart"/>
            <w:r w:rsidRPr="00A34B76">
              <w:rPr>
                <w:color w:val="000000"/>
                <w:sz w:val="18"/>
                <w:szCs w:val="18"/>
              </w:rPr>
              <w:t>co-construit</w:t>
            </w:r>
            <w:proofErr w:type="spellEnd"/>
            <w:r w:rsidRPr="00A34B76">
              <w:rPr>
                <w:color w:val="000000"/>
                <w:sz w:val="18"/>
                <w:szCs w:val="18"/>
              </w:rPr>
              <w:t xml:space="preserve"> et favorise l’adhésion des acteurs</w:t>
            </w:r>
          </w:p>
        </w:tc>
        <w:tc>
          <w:tcPr>
            <w:tcW w:w="423" w:type="dxa"/>
          </w:tcPr>
          <w:p w14:paraId="58B2A49B" w14:textId="77777777" w:rsidR="00FE042F" w:rsidRPr="00A34B76" w:rsidRDefault="00FE042F" w:rsidP="006D1CEF">
            <w:pPr>
              <w:spacing w:before="0" w:beforeAutospacing="0" w:after="0" w:afterAutospacing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5861B449" w14:textId="77777777" w:rsidR="00FE042F" w:rsidRPr="00A34B76" w:rsidRDefault="00FE042F" w:rsidP="006D1CEF">
            <w:pPr>
              <w:spacing w:before="0" w:beforeAutospacing="0" w:after="0" w:afterAutospacing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374E3687" w14:textId="77777777" w:rsidR="00FE042F" w:rsidRPr="00A34B76" w:rsidRDefault="00FE042F" w:rsidP="006D1CEF">
            <w:pPr>
              <w:spacing w:before="0" w:beforeAutospacing="0" w:after="0" w:afterAutospacing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4E8EA2FF" w14:textId="77777777" w:rsidR="00FE042F" w:rsidRPr="00A34B76" w:rsidRDefault="00FE042F" w:rsidP="006D1CEF">
            <w:pPr>
              <w:spacing w:before="0" w:beforeAutospacing="0" w:after="0" w:afterAutospacing="0" w:line="240" w:lineRule="auto"/>
              <w:rPr>
                <w:sz w:val="18"/>
                <w:szCs w:val="18"/>
              </w:rPr>
            </w:pPr>
          </w:p>
        </w:tc>
      </w:tr>
      <w:tr w:rsidR="00FE042F" w:rsidRPr="00A34B76" w14:paraId="4EDD643F" w14:textId="77777777" w:rsidTr="006D1CEF">
        <w:tc>
          <w:tcPr>
            <w:tcW w:w="6232" w:type="dxa"/>
          </w:tcPr>
          <w:p w14:paraId="6C3E297F" w14:textId="77777777" w:rsidR="00FE042F" w:rsidRPr="00A34B76" w:rsidRDefault="00FE042F" w:rsidP="006D1CEF">
            <w:pPr>
              <w:numPr>
                <w:ilvl w:val="0"/>
                <w:numId w:val="1"/>
              </w:numPr>
              <w:spacing w:before="0" w:beforeAutospacing="0" w:after="0" w:afterAutospacing="0" w:line="240" w:lineRule="auto"/>
              <w:contextualSpacing/>
              <w:rPr>
                <w:color w:val="000000"/>
                <w:sz w:val="18"/>
                <w:szCs w:val="18"/>
              </w:rPr>
            </w:pPr>
            <w:r w:rsidRPr="00A34B76">
              <w:rPr>
                <w:color w:val="000000"/>
                <w:sz w:val="18"/>
                <w:szCs w:val="18"/>
              </w:rPr>
              <w:t>L’offre est cohérente, prend en compte les contraintes institutionnelles, réglementaires, humaines et est adaptée à l’environnement de la personne, sa situation et ses aspirations</w:t>
            </w:r>
          </w:p>
        </w:tc>
        <w:tc>
          <w:tcPr>
            <w:tcW w:w="423" w:type="dxa"/>
          </w:tcPr>
          <w:p w14:paraId="27CADF08" w14:textId="77777777" w:rsidR="00FE042F" w:rsidRPr="00A34B76" w:rsidRDefault="00FE042F" w:rsidP="006D1CEF">
            <w:pPr>
              <w:spacing w:before="0" w:beforeAutospacing="0" w:after="0" w:afterAutospacing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2CDAECFB" w14:textId="77777777" w:rsidR="00FE042F" w:rsidRPr="00A34B76" w:rsidRDefault="00FE042F" w:rsidP="006D1CEF">
            <w:pPr>
              <w:spacing w:before="0" w:beforeAutospacing="0" w:after="0" w:afterAutospacing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65C22010" w14:textId="77777777" w:rsidR="00FE042F" w:rsidRPr="00A34B76" w:rsidRDefault="00FE042F" w:rsidP="006D1CEF">
            <w:pPr>
              <w:spacing w:before="0" w:beforeAutospacing="0" w:after="0" w:afterAutospacing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6354FF92" w14:textId="77777777" w:rsidR="00FE042F" w:rsidRPr="00A34B76" w:rsidRDefault="00FE042F" w:rsidP="006D1CEF">
            <w:pPr>
              <w:spacing w:before="0" w:beforeAutospacing="0" w:after="0" w:afterAutospacing="0" w:line="240" w:lineRule="auto"/>
              <w:rPr>
                <w:sz w:val="18"/>
                <w:szCs w:val="18"/>
              </w:rPr>
            </w:pPr>
          </w:p>
        </w:tc>
      </w:tr>
      <w:tr w:rsidR="00FE042F" w:rsidRPr="00A34B76" w14:paraId="2B80D059" w14:textId="77777777" w:rsidTr="006D1CEF">
        <w:tc>
          <w:tcPr>
            <w:tcW w:w="6232" w:type="dxa"/>
          </w:tcPr>
          <w:p w14:paraId="1E5BA76B" w14:textId="77777777" w:rsidR="00FE042F" w:rsidRPr="00A34B76" w:rsidRDefault="00FE042F" w:rsidP="006D1CEF">
            <w:pPr>
              <w:numPr>
                <w:ilvl w:val="0"/>
                <w:numId w:val="1"/>
              </w:numPr>
              <w:spacing w:before="0" w:beforeAutospacing="0" w:after="0" w:afterAutospacing="0" w:line="240" w:lineRule="auto"/>
              <w:contextualSpacing/>
              <w:rPr>
                <w:color w:val="000000"/>
                <w:sz w:val="18"/>
                <w:szCs w:val="18"/>
              </w:rPr>
            </w:pPr>
            <w:r w:rsidRPr="00A34B76">
              <w:rPr>
                <w:color w:val="000000"/>
                <w:sz w:val="18"/>
                <w:szCs w:val="18"/>
              </w:rPr>
              <w:t>Le partenariat, le réseau est pris en compte pour accompagner la personne</w:t>
            </w:r>
          </w:p>
        </w:tc>
        <w:tc>
          <w:tcPr>
            <w:tcW w:w="423" w:type="dxa"/>
          </w:tcPr>
          <w:p w14:paraId="3D32883E" w14:textId="77777777" w:rsidR="00FE042F" w:rsidRPr="00A34B76" w:rsidRDefault="00FE042F" w:rsidP="006D1CEF">
            <w:pPr>
              <w:spacing w:before="0" w:beforeAutospacing="0" w:after="0" w:afterAutospacing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56A17A3B" w14:textId="77777777" w:rsidR="00FE042F" w:rsidRPr="00A34B76" w:rsidRDefault="00FE042F" w:rsidP="006D1CEF">
            <w:pPr>
              <w:spacing w:before="0" w:beforeAutospacing="0" w:after="0" w:afterAutospacing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0BDAFCC2" w14:textId="77777777" w:rsidR="00FE042F" w:rsidRPr="00A34B76" w:rsidRDefault="00FE042F" w:rsidP="006D1CEF">
            <w:pPr>
              <w:spacing w:before="0" w:beforeAutospacing="0" w:after="0" w:afterAutospacing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6B1F515A" w14:textId="77777777" w:rsidR="00FE042F" w:rsidRPr="00A34B76" w:rsidRDefault="00FE042F" w:rsidP="006D1CEF">
            <w:pPr>
              <w:spacing w:before="0" w:beforeAutospacing="0" w:after="0" w:afterAutospacing="0" w:line="240" w:lineRule="auto"/>
              <w:rPr>
                <w:sz w:val="18"/>
                <w:szCs w:val="18"/>
              </w:rPr>
            </w:pPr>
          </w:p>
        </w:tc>
      </w:tr>
      <w:tr w:rsidR="00FE042F" w:rsidRPr="00A34B76" w14:paraId="141B50ED" w14:textId="77777777" w:rsidTr="006D1CEF">
        <w:tc>
          <w:tcPr>
            <w:tcW w:w="6232" w:type="dxa"/>
          </w:tcPr>
          <w:p w14:paraId="07C5BA7B" w14:textId="77777777" w:rsidR="00FE042F" w:rsidRPr="00A34B76" w:rsidRDefault="00FE042F" w:rsidP="006D1CEF">
            <w:pPr>
              <w:numPr>
                <w:ilvl w:val="0"/>
                <w:numId w:val="1"/>
              </w:numPr>
              <w:spacing w:before="0" w:beforeAutospacing="0" w:after="0" w:afterAutospacing="0" w:line="240" w:lineRule="auto"/>
              <w:contextualSpacing/>
              <w:rPr>
                <w:color w:val="000000"/>
                <w:sz w:val="18"/>
                <w:szCs w:val="18"/>
              </w:rPr>
            </w:pPr>
            <w:r w:rsidRPr="00A34B76">
              <w:rPr>
                <w:color w:val="000000"/>
                <w:sz w:val="18"/>
                <w:szCs w:val="18"/>
              </w:rPr>
              <w:t>La personne est accompagnée dans sa relation numérique aux institutions</w:t>
            </w:r>
          </w:p>
        </w:tc>
        <w:tc>
          <w:tcPr>
            <w:tcW w:w="423" w:type="dxa"/>
          </w:tcPr>
          <w:p w14:paraId="478FB37C" w14:textId="77777777" w:rsidR="00FE042F" w:rsidRPr="00A34B76" w:rsidRDefault="00FE042F" w:rsidP="006D1CEF">
            <w:pPr>
              <w:spacing w:before="0" w:beforeAutospacing="0" w:after="0" w:afterAutospacing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6EE57BBA" w14:textId="77777777" w:rsidR="00FE042F" w:rsidRPr="00A34B76" w:rsidRDefault="00FE042F" w:rsidP="006D1CEF">
            <w:pPr>
              <w:spacing w:before="0" w:beforeAutospacing="0" w:after="0" w:afterAutospacing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74C88D0C" w14:textId="77777777" w:rsidR="00FE042F" w:rsidRPr="00A34B76" w:rsidRDefault="00FE042F" w:rsidP="006D1CEF">
            <w:pPr>
              <w:spacing w:before="0" w:beforeAutospacing="0" w:after="0" w:afterAutospacing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4CD7F693" w14:textId="77777777" w:rsidR="00FE042F" w:rsidRPr="00A34B76" w:rsidRDefault="00FE042F" w:rsidP="006D1CEF">
            <w:pPr>
              <w:spacing w:before="0" w:beforeAutospacing="0" w:after="0" w:afterAutospacing="0" w:line="240" w:lineRule="auto"/>
              <w:rPr>
                <w:sz w:val="18"/>
                <w:szCs w:val="18"/>
              </w:rPr>
            </w:pPr>
          </w:p>
        </w:tc>
      </w:tr>
      <w:tr w:rsidR="00FE042F" w:rsidRPr="00A34B76" w14:paraId="03820A09" w14:textId="77777777" w:rsidTr="006D1CEF">
        <w:tc>
          <w:tcPr>
            <w:tcW w:w="6232" w:type="dxa"/>
          </w:tcPr>
          <w:p w14:paraId="76FC60AC" w14:textId="77777777" w:rsidR="00FE042F" w:rsidRPr="00A34B76" w:rsidRDefault="00FE042F" w:rsidP="006D1CEF">
            <w:pPr>
              <w:numPr>
                <w:ilvl w:val="0"/>
                <w:numId w:val="1"/>
              </w:numPr>
              <w:spacing w:before="0" w:beforeAutospacing="0" w:after="0" w:afterAutospacing="0" w:line="240" w:lineRule="auto"/>
              <w:contextualSpacing/>
              <w:rPr>
                <w:color w:val="000000"/>
                <w:sz w:val="18"/>
                <w:szCs w:val="18"/>
              </w:rPr>
            </w:pPr>
            <w:r w:rsidRPr="00A34B76">
              <w:rPr>
                <w:color w:val="000000"/>
                <w:sz w:val="18"/>
                <w:szCs w:val="18"/>
              </w:rPr>
              <w:t xml:space="preserve">Le devis de prestations ou services est juste, complet et établi dans le respect du droit à l’information des personnes </w:t>
            </w:r>
          </w:p>
        </w:tc>
        <w:tc>
          <w:tcPr>
            <w:tcW w:w="423" w:type="dxa"/>
          </w:tcPr>
          <w:p w14:paraId="4B1598C0" w14:textId="77777777" w:rsidR="00FE042F" w:rsidRPr="00A34B76" w:rsidRDefault="00FE042F" w:rsidP="006D1CEF">
            <w:pPr>
              <w:spacing w:before="0" w:beforeAutospacing="0" w:after="0" w:afterAutospacing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1691D7BE" w14:textId="77777777" w:rsidR="00FE042F" w:rsidRPr="00A34B76" w:rsidRDefault="00FE042F" w:rsidP="006D1CEF">
            <w:pPr>
              <w:spacing w:before="0" w:beforeAutospacing="0" w:after="0" w:afterAutospacing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740E4D44" w14:textId="77777777" w:rsidR="00FE042F" w:rsidRPr="00A34B76" w:rsidRDefault="00FE042F" w:rsidP="006D1CEF">
            <w:pPr>
              <w:spacing w:before="0" w:beforeAutospacing="0" w:after="0" w:afterAutospacing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63B72136" w14:textId="77777777" w:rsidR="00FE042F" w:rsidRPr="00A34B76" w:rsidRDefault="00FE042F" w:rsidP="006D1CEF">
            <w:pPr>
              <w:spacing w:before="0" w:beforeAutospacing="0" w:after="0" w:afterAutospacing="0" w:line="240" w:lineRule="auto"/>
              <w:rPr>
                <w:sz w:val="18"/>
                <w:szCs w:val="18"/>
              </w:rPr>
            </w:pPr>
          </w:p>
        </w:tc>
      </w:tr>
      <w:tr w:rsidR="00FE042F" w:rsidRPr="00A34B76" w14:paraId="21DF9A84" w14:textId="77777777" w:rsidTr="006D1CEF">
        <w:tc>
          <w:tcPr>
            <w:tcW w:w="6232" w:type="dxa"/>
          </w:tcPr>
          <w:p w14:paraId="2EC7A096" w14:textId="77777777" w:rsidR="00FE042F" w:rsidRPr="00A34B76" w:rsidRDefault="00FE042F" w:rsidP="006D1CEF">
            <w:pPr>
              <w:numPr>
                <w:ilvl w:val="0"/>
                <w:numId w:val="1"/>
              </w:numPr>
              <w:spacing w:before="0" w:beforeAutospacing="0" w:after="0" w:afterAutospacing="0" w:line="240" w:lineRule="auto"/>
              <w:contextualSpacing/>
              <w:rPr>
                <w:color w:val="000000"/>
                <w:sz w:val="18"/>
                <w:szCs w:val="18"/>
              </w:rPr>
            </w:pPr>
            <w:r w:rsidRPr="00A34B76">
              <w:rPr>
                <w:color w:val="000000"/>
                <w:sz w:val="18"/>
                <w:szCs w:val="18"/>
              </w:rPr>
              <w:t>La négociation concilie l’intérêt de l’usager, de la structure et des partenaires éventuels</w:t>
            </w:r>
          </w:p>
        </w:tc>
        <w:tc>
          <w:tcPr>
            <w:tcW w:w="423" w:type="dxa"/>
          </w:tcPr>
          <w:p w14:paraId="3B685F80" w14:textId="77777777" w:rsidR="00FE042F" w:rsidRPr="00A34B76" w:rsidRDefault="00FE042F" w:rsidP="006D1CEF">
            <w:pPr>
              <w:spacing w:before="0" w:beforeAutospacing="0" w:after="0" w:afterAutospacing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2E249681" w14:textId="77777777" w:rsidR="00FE042F" w:rsidRPr="00A34B76" w:rsidRDefault="00FE042F" w:rsidP="006D1CEF">
            <w:pPr>
              <w:spacing w:before="0" w:beforeAutospacing="0" w:after="0" w:afterAutospacing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4CAEA702" w14:textId="77777777" w:rsidR="00FE042F" w:rsidRPr="00A34B76" w:rsidRDefault="00FE042F" w:rsidP="006D1CEF">
            <w:pPr>
              <w:spacing w:before="0" w:beforeAutospacing="0" w:after="0" w:afterAutospacing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6349D0E4" w14:textId="77777777" w:rsidR="00FE042F" w:rsidRPr="00A34B76" w:rsidRDefault="00FE042F" w:rsidP="006D1CEF">
            <w:pPr>
              <w:spacing w:before="0" w:beforeAutospacing="0" w:after="0" w:afterAutospacing="0" w:line="240" w:lineRule="auto"/>
              <w:rPr>
                <w:sz w:val="18"/>
                <w:szCs w:val="18"/>
              </w:rPr>
            </w:pPr>
          </w:p>
        </w:tc>
      </w:tr>
      <w:tr w:rsidR="00FE042F" w:rsidRPr="00A34B76" w14:paraId="249D08FF" w14:textId="77777777" w:rsidTr="006D1CEF">
        <w:tc>
          <w:tcPr>
            <w:tcW w:w="6232" w:type="dxa"/>
          </w:tcPr>
          <w:p w14:paraId="1A376BB5" w14:textId="77777777" w:rsidR="00FE042F" w:rsidRPr="00A34B76" w:rsidRDefault="00FE042F" w:rsidP="006D1CEF">
            <w:pPr>
              <w:numPr>
                <w:ilvl w:val="0"/>
                <w:numId w:val="1"/>
              </w:numPr>
              <w:spacing w:before="0" w:beforeAutospacing="0" w:after="0" w:afterAutospacing="0" w:line="240" w:lineRule="auto"/>
              <w:contextualSpacing/>
              <w:rPr>
                <w:color w:val="000000"/>
                <w:sz w:val="18"/>
                <w:szCs w:val="18"/>
              </w:rPr>
            </w:pPr>
            <w:r w:rsidRPr="00A34B76">
              <w:rPr>
                <w:color w:val="000000"/>
                <w:sz w:val="18"/>
                <w:szCs w:val="18"/>
              </w:rPr>
              <w:t>La planification du parcours est cohérente et respecte les contraintes</w:t>
            </w:r>
          </w:p>
        </w:tc>
        <w:tc>
          <w:tcPr>
            <w:tcW w:w="423" w:type="dxa"/>
          </w:tcPr>
          <w:p w14:paraId="5B2BC99B" w14:textId="77777777" w:rsidR="00FE042F" w:rsidRPr="00A34B76" w:rsidRDefault="00FE042F" w:rsidP="006D1CEF">
            <w:pPr>
              <w:spacing w:before="0" w:beforeAutospacing="0" w:after="0" w:afterAutospacing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39E22AC2" w14:textId="77777777" w:rsidR="00FE042F" w:rsidRPr="00A34B76" w:rsidRDefault="00FE042F" w:rsidP="006D1CEF">
            <w:pPr>
              <w:spacing w:before="0" w:beforeAutospacing="0" w:after="0" w:afterAutospacing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348F1A16" w14:textId="77777777" w:rsidR="00FE042F" w:rsidRPr="00A34B76" w:rsidRDefault="00FE042F" w:rsidP="006D1CEF">
            <w:pPr>
              <w:spacing w:before="0" w:beforeAutospacing="0" w:after="0" w:afterAutospacing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70E88E03" w14:textId="77777777" w:rsidR="00FE042F" w:rsidRPr="00A34B76" w:rsidRDefault="00FE042F" w:rsidP="006D1CEF">
            <w:pPr>
              <w:spacing w:before="0" w:beforeAutospacing="0" w:after="0" w:afterAutospacing="0" w:line="240" w:lineRule="auto"/>
              <w:rPr>
                <w:sz w:val="18"/>
                <w:szCs w:val="18"/>
              </w:rPr>
            </w:pPr>
          </w:p>
        </w:tc>
      </w:tr>
      <w:tr w:rsidR="00FE042F" w:rsidRPr="00A34B76" w14:paraId="4AC022EF" w14:textId="77777777" w:rsidTr="006D1CEF">
        <w:tc>
          <w:tcPr>
            <w:tcW w:w="6232" w:type="dxa"/>
          </w:tcPr>
          <w:p w14:paraId="376ED483" w14:textId="77777777" w:rsidR="00FE042F" w:rsidRPr="00A34B76" w:rsidRDefault="00FE042F" w:rsidP="006D1CEF">
            <w:pPr>
              <w:numPr>
                <w:ilvl w:val="0"/>
                <w:numId w:val="1"/>
              </w:numPr>
              <w:spacing w:before="0" w:beforeAutospacing="0" w:after="0" w:afterAutospacing="0" w:line="240" w:lineRule="auto"/>
              <w:contextualSpacing/>
              <w:rPr>
                <w:color w:val="000000"/>
                <w:sz w:val="18"/>
                <w:szCs w:val="18"/>
              </w:rPr>
            </w:pPr>
            <w:r w:rsidRPr="00A34B76">
              <w:rPr>
                <w:color w:val="000000"/>
                <w:sz w:val="18"/>
                <w:szCs w:val="18"/>
              </w:rPr>
              <w:t>Le suivi du parcours individuel est organisé</w:t>
            </w:r>
          </w:p>
        </w:tc>
        <w:tc>
          <w:tcPr>
            <w:tcW w:w="423" w:type="dxa"/>
          </w:tcPr>
          <w:p w14:paraId="31DB7012" w14:textId="77777777" w:rsidR="00FE042F" w:rsidRPr="00A34B76" w:rsidRDefault="00FE042F" w:rsidP="006D1CEF">
            <w:pPr>
              <w:spacing w:before="0" w:beforeAutospacing="0" w:after="0" w:afterAutospacing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4A672B25" w14:textId="77777777" w:rsidR="00FE042F" w:rsidRPr="00A34B76" w:rsidRDefault="00FE042F" w:rsidP="006D1CEF">
            <w:pPr>
              <w:spacing w:before="0" w:beforeAutospacing="0" w:after="0" w:afterAutospacing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72EF04A7" w14:textId="77777777" w:rsidR="00FE042F" w:rsidRPr="00A34B76" w:rsidRDefault="00FE042F" w:rsidP="006D1CEF">
            <w:pPr>
              <w:spacing w:before="0" w:beforeAutospacing="0" w:after="0" w:afterAutospacing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56926F2E" w14:textId="77777777" w:rsidR="00FE042F" w:rsidRPr="00A34B76" w:rsidRDefault="00FE042F" w:rsidP="006D1CEF">
            <w:pPr>
              <w:spacing w:before="0" w:beforeAutospacing="0" w:after="0" w:afterAutospacing="0" w:line="240" w:lineRule="auto"/>
              <w:rPr>
                <w:sz w:val="18"/>
                <w:szCs w:val="18"/>
              </w:rPr>
            </w:pPr>
          </w:p>
        </w:tc>
      </w:tr>
      <w:tr w:rsidR="00FE042F" w:rsidRPr="00A34B76" w14:paraId="0BE672DA" w14:textId="77777777" w:rsidTr="006D1CEF">
        <w:tc>
          <w:tcPr>
            <w:tcW w:w="6232" w:type="dxa"/>
          </w:tcPr>
          <w:p w14:paraId="480901E4" w14:textId="77777777" w:rsidR="00FE042F" w:rsidRPr="00A34B76" w:rsidRDefault="00FE042F" w:rsidP="006D1CEF">
            <w:pPr>
              <w:numPr>
                <w:ilvl w:val="0"/>
                <w:numId w:val="1"/>
              </w:numPr>
              <w:spacing w:before="0" w:beforeAutospacing="0" w:after="0" w:afterAutospacing="0" w:line="240" w:lineRule="auto"/>
              <w:contextualSpacing/>
              <w:rPr>
                <w:color w:val="000000"/>
                <w:sz w:val="18"/>
                <w:szCs w:val="18"/>
              </w:rPr>
            </w:pPr>
            <w:r w:rsidRPr="00A34B76">
              <w:rPr>
                <w:color w:val="000000"/>
                <w:sz w:val="18"/>
                <w:szCs w:val="18"/>
              </w:rPr>
              <w:t>Les réclamations sont prises en compte</w:t>
            </w:r>
          </w:p>
        </w:tc>
        <w:tc>
          <w:tcPr>
            <w:tcW w:w="423" w:type="dxa"/>
          </w:tcPr>
          <w:p w14:paraId="1C9A6438" w14:textId="77777777" w:rsidR="00FE042F" w:rsidRPr="00A34B76" w:rsidRDefault="00FE042F" w:rsidP="006D1CEF">
            <w:pPr>
              <w:spacing w:before="0" w:beforeAutospacing="0" w:after="0" w:afterAutospacing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6A036A65" w14:textId="77777777" w:rsidR="00FE042F" w:rsidRPr="00A34B76" w:rsidRDefault="00FE042F" w:rsidP="006D1CEF">
            <w:pPr>
              <w:spacing w:before="0" w:beforeAutospacing="0" w:after="0" w:afterAutospacing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20158B6C" w14:textId="77777777" w:rsidR="00FE042F" w:rsidRPr="00A34B76" w:rsidRDefault="00FE042F" w:rsidP="006D1CEF">
            <w:pPr>
              <w:spacing w:before="0" w:beforeAutospacing="0" w:after="0" w:afterAutospacing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759262D5" w14:textId="77777777" w:rsidR="00FE042F" w:rsidRPr="00A34B76" w:rsidRDefault="00FE042F" w:rsidP="006D1CEF">
            <w:pPr>
              <w:spacing w:before="0" w:beforeAutospacing="0" w:after="0" w:afterAutospacing="0" w:line="240" w:lineRule="auto"/>
              <w:rPr>
                <w:sz w:val="18"/>
                <w:szCs w:val="18"/>
              </w:rPr>
            </w:pPr>
          </w:p>
        </w:tc>
      </w:tr>
      <w:tr w:rsidR="00FE042F" w:rsidRPr="00A34B76" w14:paraId="5A707FD4" w14:textId="77777777" w:rsidTr="006D1CEF">
        <w:tc>
          <w:tcPr>
            <w:tcW w:w="6232" w:type="dxa"/>
          </w:tcPr>
          <w:p w14:paraId="22D0D736" w14:textId="77777777" w:rsidR="00FE042F" w:rsidRPr="00A34B76" w:rsidRDefault="00FE042F" w:rsidP="006D1CEF">
            <w:pPr>
              <w:numPr>
                <w:ilvl w:val="0"/>
                <w:numId w:val="1"/>
              </w:numPr>
              <w:tabs>
                <w:tab w:val="left" w:pos="210"/>
              </w:tabs>
              <w:spacing w:before="0" w:beforeAutospacing="0" w:after="0" w:afterAutospacing="0"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A34B76">
              <w:rPr>
                <w:color w:val="000000"/>
                <w:sz w:val="18"/>
                <w:szCs w:val="18"/>
              </w:rPr>
              <w:t xml:space="preserve"> La prévention et la gestion des situations particulières (ex : angoisse, tensions) sont mises en œuvre</w:t>
            </w:r>
          </w:p>
        </w:tc>
        <w:tc>
          <w:tcPr>
            <w:tcW w:w="423" w:type="dxa"/>
          </w:tcPr>
          <w:p w14:paraId="40DCE711" w14:textId="77777777" w:rsidR="00FE042F" w:rsidRPr="00A34B76" w:rsidRDefault="00FE042F" w:rsidP="006D1CEF">
            <w:pPr>
              <w:spacing w:before="0" w:beforeAutospacing="0" w:after="0" w:afterAutospacing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759956B5" w14:textId="77777777" w:rsidR="00FE042F" w:rsidRPr="00A34B76" w:rsidRDefault="00FE042F" w:rsidP="006D1CEF">
            <w:pPr>
              <w:spacing w:before="0" w:beforeAutospacing="0" w:after="0" w:afterAutospacing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16A04E4D" w14:textId="77777777" w:rsidR="00FE042F" w:rsidRPr="00A34B76" w:rsidRDefault="00FE042F" w:rsidP="006D1CEF">
            <w:pPr>
              <w:spacing w:before="0" w:beforeAutospacing="0" w:after="0" w:afterAutospacing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1EE88CDB" w14:textId="77777777" w:rsidR="00FE042F" w:rsidRPr="00A34B76" w:rsidRDefault="00FE042F" w:rsidP="006D1CEF">
            <w:pPr>
              <w:spacing w:before="0" w:beforeAutospacing="0" w:after="0" w:afterAutospacing="0" w:line="240" w:lineRule="auto"/>
              <w:rPr>
                <w:sz w:val="18"/>
                <w:szCs w:val="18"/>
              </w:rPr>
            </w:pPr>
          </w:p>
        </w:tc>
      </w:tr>
      <w:tr w:rsidR="00FE042F" w:rsidRPr="00A34B76" w14:paraId="6DE7BB7F" w14:textId="77777777" w:rsidTr="006D1CEF">
        <w:tc>
          <w:tcPr>
            <w:tcW w:w="6232" w:type="dxa"/>
          </w:tcPr>
          <w:p w14:paraId="28E4D2CA" w14:textId="77777777" w:rsidR="00FE042F" w:rsidRPr="00A34B76" w:rsidRDefault="00FE042F" w:rsidP="006D1CEF">
            <w:pPr>
              <w:numPr>
                <w:ilvl w:val="0"/>
                <w:numId w:val="1"/>
              </w:numPr>
              <w:tabs>
                <w:tab w:val="left" w:pos="210"/>
              </w:tabs>
              <w:spacing w:before="0" w:beforeAutospacing="0" w:after="0" w:afterAutospacing="0"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A34B76">
              <w:rPr>
                <w:color w:val="000000"/>
                <w:sz w:val="18"/>
                <w:szCs w:val="18"/>
              </w:rPr>
              <w:t>Qualité de l’expression écrite et/ou orale (10%)</w:t>
            </w:r>
          </w:p>
        </w:tc>
        <w:tc>
          <w:tcPr>
            <w:tcW w:w="423" w:type="dxa"/>
          </w:tcPr>
          <w:p w14:paraId="6D776300" w14:textId="77777777" w:rsidR="00FE042F" w:rsidRPr="00A34B76" w:rsidRDefault="00FE042F" w:rsidP="006D1CEF">
            <w:pPr>
              <w:spacing w:before="0" w:beforeAutospacing="0" w:after="0" w:afterAutospacing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181DEC1E" w14:textId="77777777" w:rsidR="00FE042F" w:rsidRPr="00A34B76" w:rsidRDefault="00FE042F" w:rsidP="006D1CEF">
            <w:pPr>
              <w:spacing w:before="0" w:beforeAutospacing="0" w:after="0" w:afterAutospacing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4EF7EAC7" w14:textId="77777777" w:rsidR="00FE042F" w:rsidRPr="00A34B76" w:rsidRDefault="00FE042F" w:rsidP="006D1CEF">
            <w:pPr>
              <w:spacing w:before="0" w:beforeAutospacing="0" w:after="0" w:afterAutospacing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17F6B0C2" w14:textId="77777777" w:rsidR="00FE042F" w:rsidRPr="00A34B76" w:rsidRDefault="00FE042F" w:rsidP="006D1CEF">
            <w:pPr>
              <w:spacing w:before="0" w:beforeAutospacing="0" w:after="0" w:afterAutospacing="0" w:line="240" w:lineRule="auto"/>
              <w:rPr>
                <w:sz w:val="18"/>
                <w:szCs w:val="18"/>
              </w:rPr>
            </w:pPr>
          </w:p>
        </w:tc>
      </w:tr>
      <w:tr w:rsidR="00FE042F" w:rsidRPr="00A34B76" w14:paraId="3A59E8B5" w14:textId="77777777" w:rsidTr="006D1CEF">
        <w:tc>
          <w:tcPr>
            <w:tcW w:w="6232" w:type="dxa"/>
          </w:tcPr>
          <w:p w14:paraId="6E10D9BD" w14:textId="77777777" w:rsidR="00FE042F" w:rsidRPr="00A34B76" w:rsidRDefault="00FE042F" w:rsidP="006D1CEF">
            <w:pPr>
              <w:tabs>
                <w:tab w:val="left" w:pos="210"/>
              </w:tabs>
              <w:spacing w:before="0" w:beforeAutospacing="0" w:after="0" w:afterAutospacing="0" w:line="240" w:lineRule="auto"/>
              <w:ind w:left="284"/>
              <w:contextualSpacing/>
              <w:jc w:val="right"/>
              <w:rPr>
                <w:b/>
                <w:color w:val="000000"/>
                <w:sz w:val="18"/>
                <w:szCs w:val="18"/>
              </w:rPr>
            </w:pPr>
            <w:r w:rsidRPr="00A34B76">
              <w:rPr>
                <w:b/>
                <w:color w:val="000000"/>
                <w:sz w:val="18"/>
                <w:szCs w:val="18"/>
              </w:rPr>
              <w:t>Profil général</w:t>
            </w:r>
          </w:p>
        </w:tc>
        <w:tc>
          <w:tcPr>
            <w:tcW w:w="423" w:type="dxa"/>
            <w:shd w:val="clear" w:color="auto" w:fill="BFBFBF" w:themeFill="background1" w:themeFillShade="BF"/>
          </w:tcPr>
          <w:p w14:paraId="177E295D" w14:textId="77777777" w:rsidR="00FE042F" w:rsidRPr="00A34B76" w:rsidRDefault="00FE042F" w:rsidP="006D1CEF">
            <w:pPr>
              <w:spacing w:before="0" w:beforeAutospacing="0" w:after="0" w:afterAutospacing="0" w:line="240" w:lineRule="auto"/>
              <w:rPr>
                <w:sz w:val="18"/>
                <w:szCs w:val="18"/>
              </w:rPr>
            </w:pPr>
            <w:r w:rsidRPr="00A34B76">
              <w:rPr>
                <w:sz w:val="18"/>
                <w:szCs w:val="18"/>
              </w:rPr>
              <w:t>XX</w:t>
            </w:r>
          </w:p>
        </w:tc>
        <w:tc>
          <w:tcPr>
            <w:tcW w:w="991" w:type="dxa"/>
          </w:tcPr>
          <w:p w14:paraId="5E059872" w14:textId="77777777" w:rsidR="00FE042F" w:rsidRPr="00A34B76" w:rsidRDefault="00FE042F" w:rsidP="006D1CEF">
            <w:pPr>
              <w:spacing w:before="0" w:beforeAutospacing="0" w:after="0" w:afterAutospacing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17B62815" w14:textId="77777777" w:rsidR="00FE042F" w:rsidRPr="00A34B76" w:rsidRDefault="00FE042F" w:rsidP="006D1CEF">
            <w:pPr>
              <w:spacing w:before="0" w:beforeAutospacing="0" w:after="0" w:afterAutospacing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422C58DD" w14:textId="77777777" w:rsidR="00FE042F" w:rsidRPr="00A34B76" w:rsidRDefault="00FE042F" w:rsidP="006D1CEF">
            <w:pPr>
              <w:spacing w:before="0" w:beforeAutospacing="0" w:after="0" w:afterAutospacing="0" w:line="240" w:lineRule="auto"/>
              <w:rPr>
                <w:sz w:val="18"/>
                <w:szCs w:val="18"/>
              </w:rPr>
            </w:pPr>
          </w:p>
        </w:tc>
      </w:tr>
    </w:tbl>
    <w:p w14:paraId="26413A1A" w14:textId="77777777" w:rsidR="00FE042F" w:rsidRPr="00A34B76" w:rsidRDefault="00FE042F" w:rsidP="00FE042F">
      <w:pPr>
        <w:spacing w:before="0" w:beforeAutospacing="0" w:after="160" w:afterAutospacing="0" w:line="259" w:lineRule="auto"/>
        <w:rPr>
          <w:rFonts w:asciiTheme="minorHAnsi" w:hAnsiTheme="minorHAnsi" w:cstheme="minorBidi"/>
          <w:sz w:val="18"/>
          <w:szCs w:val="18"/>
        </w:rPr>
      </w:pPr>
    </w:p>
    <w:tbl>
      <w:tblPr>
        <w:tblStyle w:val="Grilledutableau4"/>
        <w:tblW w:w="9634" w:type="dxa"/>
        <w:tblLook w:val="04A0" w:firstRow="1" w:lastRow="0" w:firstColumn="1" w:lastColumn="0" w:noHBand="0" w:noVBand="1"/>
      </w:tblPr>
      <w:tblGrid>
        <w:gridCol w:w="3397"/>
        <w:gridCol w:w="2410"/>
        <w:gridCol w:w="992"/>
        <w:gridCol w:w="1134"/>
        <w:gridCol w:w="1701"/>
      </w:tblGrid>
      <w:tr w:rsidR="00FE042F" w:rsidRPr="00A34B76" w14:paraId="0D5DC085" w14:textId="77777777" w:rsidTr="00A34B76">
        <w:tc>
          <w:tcPr>
            <w:tcW w:w="3397" w:type="dxa"/>
          </w:tcPr>
          <w:p w14:paraId="2F5EC2D3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6164E826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123"/>
              <w:contextualSpacing/>
              <w:rPr>
                <w:b/>
                <w:sz w:val="18"/>
                <w:szCs w:val="18"/>
              </w:rPr>
            </w:pPr>
            <w:r w:rsidRPr="00A34B76">
              <w:rPr>
                <w:b/>
                <w:sz w:val="18"/>
                <w:szCs w:val="18"/>
              </w:rPr>
              <w:t>Cocher le type d’évaluation</w:t>
            </w:r>
          </w:p>
        </w:tc>
        <w:tc>
          <w:tcPr>
            <w:tcW w:w="992" w:type="dxa"/>
          </w:tcPr>
          <w:p w14:paraId="772AEF4A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22"/>
              <w:contextualSpacing/>
              <w:jc w:val="center"/>
              <w:rPr>
                <w:b/>
                <w:sz w:val="18"/>
                <w:szCs w:val="18"/>
              </w:rPr>
            </w:pPr>
            <w:r w:rsidRPr="00A34B76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1134" w:type="dxa"/>
          </w:tcPr>
          <w:p w14:paraId="452AE2E4" w14:textId="77777777" w:rsidR="00FE042F" w:rsidRPr="00A34B76" w:rsidRDefault="00FE042F" w:rsidP="006D1CEF">
            <w:pPr>
              <w:spacing w:before="0" w:beforeAutospacing="0" w:after="160" w:afterAutospacing="0" w:line="259" w:lineRule="auto"/>
              <w:contextualSpacing/>
              <w:rPr>
                <w:b/>
                <w:sz w:val="18"/>
                <w:szCs w:val="18"/>
              </w:rPr>
            </w:pPr>
            <w:r w:rsidRPr="00A34B76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701" w:type="dxa"/>
          </w:tcPr>
          <w:p w14:paraId="194F2C28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61"/>
              <w:contextualSpacing/>
              <w:rPr>
                <w:b/>
                <w:sz w:val="18"/>
                <w:szCs w:val="18"/>
              </w:rPr>
            </w:pPr>
            <w:r w:rsidRPr="00A34B76">
              <w:rPr>
                <w:b/>
                <w:sz w:val="18"/>
                <w:szCs w:val="18"/>
              </w:rPr>
              <w:t>M</w:t>
            </w:r>
          </w:p>
        </w:tc>
      </w:tr>
      <w:tr w:rsidR="00FE042F" w:rsidRPr="00A34B76" w14:paraId="576FCC55" w14:textId="77777777" w:rsidTr="00A34B76">
        <w:tc>
          <w:tcPr>
            <w:tcW w:w="3397" w:type="dxa"/>
          </w:tcPr>
          <w:p w14:paraId="60AF5474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-120"/>
              <w:contextualSpacing/>
              <w:rPr>
                <w:b/>
                <w:sz w:val="18"/>
                <w:szCs w:val="18"/>
              </w:rPr>
            </w:pPr>
            <w:r w:rsidRPr="00A34B76">
              <w:rPr>
                <w:b/>
                <w:sz w:val="18"/>
                <w:szCs w:val="18"/>
              </w:rPr>
              <w:t>Fiches techniques                          10 pts</w:t>
            </w:r>
          </w:p>
        </w:tc>
        <w:tc>
          <w:tcPr>
            <w:tcW w:w="2410" w:type="dxa"/>
            <w:shd w:val="clear" w:color="auto" w:fill="auto"/>
          </w:tcPr>
          <w:p w14:paraId="4147D170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B3A93B8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22"/>
              <w:contextualSpacing/>
              <w:rPr>
                <w:sz w:val="18"/>
                <w:szCs w:val="18"/>
              </w:rPr>
            </w:pPr>
            <w:r w:rsidRPr="00A34B76">
              <w:rPr>
                <w:sz w:val="18"/>
                <w:szCs w:val="18"/>
              </w:rPr>
              <w:t xml:space="preserve">0 à 4,5 </w:t>
            </w:r>
          </w:p>
        </w:tc>
        <w:tc>
          <w:tcPr>
            <w:tcW w:w="1134" w:type="dxa"/>
          </w:tcPr>
          <w:p w14:paraId="1141F87A" w14:textId="77777777" w:rsidR="00FE042F" w:rsidRPr="00A34B76" w:rsidRDefault="00FE042F" w:rsidP="006D1CEF">
            <w:pPr>
              <w:spacing w:before="0" w:beforeAutospacing="0" w:after="160" w:afterAutospacing="0" w:line="259" w:lineRule="auto"/>
              <w:contextualSpacing/>
              <w:rPr>
                <w:sz w:val="18"/>
                <w:szCs w:val="18"/>
              </w:rPr>
            </w:pPr>
            <w:r w:rsidRPr="00A34B76">
              <w:rPr>
                <w:sz w:val="18"/>
                <w:szCs w:val="18"/>
              </w:rPr>
              <w:t>5 à 8,5</w:t>
            </w:r>
          </w:p>
        </w:tc>
        <w:tc>
          <w:tcPr>
            <w:tcW w:w="1701" w:type="dxa"/>
          </w:tcPr>
          <w:p w14:paraId="2AE612E6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61"/>
              <w:contextualSpacing/>
              <w:rPr>
                <w:sz w:val="18"/>
                <w:szCs w:val="18"/>
              </w:rPr>
            </w:pPr>
            <w:r w:rsidRPr="00A34B76">
              <w:rPr>
                <w:sz w:val="18"/>
                <w:szCs w:val="18"/>
              </w:rPr>
              <w:t>9 à 10</w:t>
            </w:r>
          </w:p>
        </w:tc>
      </w:tr>
      <w:tr w:rsidR="00FE042F" w:rsidRPr="00A34B76" w14:paraId="6C2FA610" w14:textId="77777777" w:rsidTr="00A34B76">
        <w:tc>
          <w:tcPr>
            <w:tcW w:w="3397" w:type="dxa"/>
          </w:tcPr>
          <w:p w14:paraId="76FEBD5B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-120"/>
              <w:contextualSpacing/>
              <w:rPr>
                <w:b/>
                <w:sz w:val="18"/>
                <w:szCs w:val="18"/>
              </w:rPr>
            </w:pPr>
            <w:r w:rsidRPr="00A34B76">
              <w:rPr>
                <w:b/>
                <w:sz w:val="18"/>
                <w:szCs w:val="18"/>
              </w:rPr>
              <w:t>Entretien technique                       20 pts</w:t>
            </w:r>
          </w:p>
        </w:tc>
        <w:tc>
          <w:tcPr>
            <w:tcW w:w="2410" w:type="dxa"/>
            <w:shd w:val="clear" w:color="auto" w:fill="auto"/>
          </w:tcPr>
          <w:p w14:paraId="25B33C27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81773D1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22"/>
              <w:contextualSpacing/>
              <w:rPr>
                <w:sz w:val="18"/>
                <w:szCs w:val="18"/>
              </w:rPr>
            </w:pPr>
            <w:r w:rsidRPr="00A34B76">
              <w:rPr>
                <w:sz w:val="18"/>
                <w:szCs w:val="18"/>
              </w:rPr>
              <w:t>0 à 9,5</w:t>
            </w:r>
          </w:p>
        </w:tc>
        <w:tc>
          <w:tcPr>
            <w:tcW w:w="1134" w:type="dxa"/>
          </w:tcPr>
          <w:p w14:paraId="66C2F5FC" w14:textId="77777777" w:rsidR="00FE042F" w:rsidRPr="00A34B76" w:rsidRDefault="00FE042F" w:rsidP="006D1CEF">
            <w:pPr>
              <w:spacing w:before="0" w:beforeAutospacing="0" w:after="160" w:afterAutospacing="0" w:line="259" w:lineRule="auto"/>
              <w:contextualSpacing/>
              <w:rPr>
                <w:sz w:val="18"/>
                <w:szCs w:val="18"/>
              </w:rPr>
            </w:pPr>
            <w:r w:rsidRPr="00A34B76">
              <w:rPr>
                <w:sz w:val="18"/>
                <w:szCs w:val="18"/>
              </w:rPr>
              <w:t>10 à 17,5</w:t>
            </w:r>
          </w:p>
        </w:tc>
        <w:tc>
          <w:tcPr>
            <w:tcW w:w="1701" w:type="dxa"/>
          </w:tcPr>
          <w:p w14:paraId="6063B550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61"/>
              <w:contextualSpacing/>
              <w:rPr>
                <w:sz w:val="18"/>
                <w:szCs w:val="18"/>
              </w:rPr>
            </w:pPr>
            <w:r w:rsidRPr="00A34B76">
              <w:rPr>
                <w:sz w:val="18"/>
                <w:szCs w:val="18"/>
              </w:rPr>
              <w:t>18 à 20</w:t>
            </w:r>
          </w:p>
        </w:tc>
      </w:tr>
      <w:tr w:rsidR="00FE042F" w:rsidRPr="00A34B76" w14:paraId="4F269291" w14:textId="77777777" w:rsidTr="00A34B76">
        <w:tc>
          <w:tcPr>
            <w:tcW w:w="3397" w:type="dxa"/>
          </w:tcPr>
          <w:p w14:paraId="7B029225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-120"/>
              <w:contextualSpacing/>
              <w:rPr>
                <w:b/>
                <w:sz w:val="18"/>
                <w:szCs w:val="18"/>
              </w:rPr>
            </w:pPr>
            <w:r w:rsidRPr="00A34B76">
              <w:rPr>
                <w:b/>
                <w:sz w:val="18"/>
                <w:szCs w:val="18"/>
              </w:rPr>
              <w:t>MSP                                                   40 pts</w:t>
            </w:r>
          </w:p>
        </w:tc>
        <w:tc>
          <w:tcPr>
            <w:tcW w:w="2410" w:type="dxa"/>
            <w:shd w:val="clear" w:color="auto" w:fill="auto"/>
          </w:tcPr>
          <w:p w14:paraId="2CAD89A8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886C162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22"/>
              <w:contextualSpacing/>
              <w:rPr>
                <w:sz w:val="18"/>
                <w:szCs w:val="18"/>
              </w:rPr>
            </w:pPr>
            <w:r w:rsidRPr="00A34B76">
              <w:rPr>
                <w:sz w:val="18"/>
                <w:szCs w:val="18"/>
              </w:rPr>
              <w:t>0 à 19,5</w:t>
            </w:r>
          </w:p>
        </w:tc>
        <w:tc>
          <w:tcPr>
            <w:tcW w:w="1134" w:type="dxa"/>
          </w:tcPr>
          <w:p w14:paraId="04B58DCB" w14:textId="77777777" w:rsidR="00FE042F" w:rsidRPr="00A34B76" w:rsidRDefault="00FE042F" w:rsidP="006D1CEF">
            <w:pPr>
              <w:spacing w:before="0" w:beforeAutospacing="0" w:after="160" w:afterAutospacing="0" w:line="259" w:lineRule="auto"/>
              <w:contextualSpacing/>
              <w:rPr>
                <w:sz w:val="18"/>
                <w:szCs w:val="18"/>
              </w:rPr>
            </w:pPr>
            <w:r w:rsidRPr="00A34B76">
              <w:rPr>
                <w:sz w:val="18"/>
                <w:szCs w:val="18"/>
              </w:rPr>
              <w:t>20 à 35,5</w:t>
            </w:r>
          </w:p>
        </w:tc>
        <w:tc>
          <w:tcPr>
            <w:tcW w:w="1701" w:type="dxa"/>
          </w:tcPr>
          <w:p w14:paraId="440D5945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61"/>
              <w:contextualSpacing/>
              <w:rPr>
                <w:sz w:val="18"/>
                <w:szCs w:val="18"/>
              </w:rPr>
            </w:pPr>
            <w:r w:rsidRPr="00A34B76">
              <w:rPr>
                <w:sz w:val="18"/>
                <w:szCs w:val="18"/>
              </w:rPr>
              <w:t>36 à 40</w:t>
            </w:r>
          </w:p>
        </w:tc>
      </w:tr>
    </w:tbl>
    <w:p w14:paraId="15D1B11A" w14:textId="77777777" w:rsidR="00FE042F" w:rsidRPr="00A34B76" w:rsidRDefault="00FE042F" w:rsidP="00FE042F">
      <w:pPr>
        <w:spacing w:before="0" w:beforeAutospacing="0" w:after="0" w:afterAutospacing="0" w:line="240" w:lineRule="auto"/>
        <w:rPr>
          <w:rFonts w:asciiTheme="minorHAnsi" w:hAnsiTheme="minorHAnsi" w:cstheme="minorBidi"/>
          <w:b/>
          <w:sz w:val="18"/>
          <w:szCs w:val="18"/>
        </w:rPr>
      </w:pPr>
      <w:r w:rsidRPr="00A34B76">
        <w:rPr>
          <w:rFonts w:asciiTheme="minorHAnsi" w:hAnsiTheme="minorHAnsi" w:cstheme="minorBidi"/>
          <w:b/>
          <w:sz w:val="18"/>
          <w:szCs w:val="18"/>
        </w:rPr>
        <w:t>Noms des examinateurs :</w:t>
      </w:r>
    </w:p>
    <w:p w14:paraId="2883DF8E" w14:textId="77777777" w:rsidR="00FE042F" w:rsidRPr="00A34B76" w:rsidRDefault="00FE042F" w:rsidP="00FE042F">
      <w:pPr>
        <w:spacing w:before="0" w:beforeAutospacing="0" w:after="0" w:afterAutospacing="0" w:line="240" w:lineRule="auto"/>
        <w:rPr>
          <w:rFonts w:asciiTheme="minorHAnsi" w:hAnsiTheme="minorHAnsi" w:cstheme="minorBidi"/>
          <w:b/>
          <w:sz w:val="18"/>
          <w:szCs w:val="18"/>
        </w:rPr>
      </w:pPr>
      <w:r w:rsidRPr="00A34B76">
        <w:rPr>
          <w:rFonts w:asciiTheme="minorHAnsi" w:hAnsiTheme="minorHAnsi" w:cstheme="minorBidi"/>
          <w:b/>
          <w:sz w:val="18"/>
          <w:szCs w:val="18"/>
        </w:rPr>
        <w:t>-</w:t>
      </w:r>
    </w:p>
    <w:p w14:paraId="66240B66" w14:textId="77777777" w:rsidR="00FE042F" w:rsidRPr="00A34B76" w:rsidRDefault="00FE042F" w:rsidP="00FE042F">
      <w:pPr>
        <w:spacing w:before="0" w:beforeAutospacing="0" w:after="0" w:afterAutospacing="0" w:line="240" w:lineRule="auto"/>
        <w:rPr>
          <w:rFonts w:asciiTheme="minorHAnsi" w:hAnsiTheme="minorHAnsi" w:cstheme="minorBidi"/>
          <w:b/>
          <w:sz w:val="18"/>
          <w:szCs w:val="18"/>
        </w:rPr>
      </w:pPr>
      <w:r w:rsidRPr="00A34B76">
        <w:rPr>
          <w:rFonts w:asciiTheme="minorHAnsi" w:hAnsiTheme="minorHAnsi" w:cstheme="minorBidi"/>
          <w:b/>
          <w:sz w:val="18"/>
          <w:szCs w:val="18"/>
        </w:rPr>
        <w:t>-</w:t>
      </w:r>
    </w:p>
    <w:p w14:paraId="0FD62678" w14:textId="77777777" w:rsidR="00FE042F" w:rsidRPr="00A34B76" w:rsidRDefault="00FE042F" w:rsidP="00FE042F">
      <w:pPr>
        <w:spacing w:before="0" w:beforeAutospacing="0" w:after="0" w:afterAutospacing="0" w:line="240" w:lineRule="auto"/>
        <w:rPr>
          <w:rFonts w:asciiTheme="minorHAnsi" w:hAnsiTheme="minorHAnsi" w:cstheme="minorBidi"/>
          <w:b/>
          <w:sz w:val="18"/>
          <w:szCs w:val="18"/>
        </w:rPr>
      </w:pPr>
    </w:p>
    <w:p w14:paraId="258E77FA" w14:textId="77777777" w:rsidR="00A34B76" w:rsidRPr="00A34B76" w:rsidRDefault="00FE042F" w:rsidP="00FE0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60" w:afterAutospacing="0" w:line="259" w:lineRule="auto"/>
        <w:rPr>
          <w:rFonts w:asciiTheme="minorHAnsi" w:hAnsiTheme="minorHAnsi" w:cstheme="minorBidi"/>
          <w:b/>
          <w:sz w:val="18"/>
          <w:szCs w:val="18"/>
        </w:rPr>
      </w:pPr>
      <w:r w:rsidRPr="00A34B76">
        <w:rPr>
          <w:rFonts w:asciiTheme="minorHAnsi" w:hAnsiTheme="minorHAnsi" w:cstheme="minorBidi"/>
          <w:b/>
          <w:sz w:val="18"/>
          <w:szCs w:val="18"/>
        </w:rPr>
        <w:t>Note      /20</w:t>
      </w:r>
    </w:p>
    <w:p w14:paraId="659D7601" w14:textId="77777777" w:rsidR="00FE042F" w:rsidRDefault="00FE042F" w:rsidP="00FE0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60" w:afterAutospacing="0" w:line="259" w:lineRule="auto"/>
        <w:rPr>
          <w:rFonts w:asciiTheme="minorHAnsi" w:hAnsiTheme="minorHAnsi" w:cstheme="minorBidi"/>
          <w:b/>
          <w:sz w:val="22"/>
          <w:szCs w:val="22"/>
        </w:rPr>
      </w:pPr>
      <w:r w:rsidRPr="00052769">
        <w:rPr>
          <w:rFonts w:asciiTheme="minorHAnsi" w:hAnsiTheme="minorHAnsi" w:cstheme="minorBidi"/>
          <w:b/>
          <w:sz w:val="22"/>
          <w:szCs w:val="22"/>
        </w:rPr>
        <w:t>Commentaires :</w:t>
      </w:r>
    </w:p>
    <w:p w14:paraId="64C4E971" w14:textId="77777777" w:rsidR="00A34B76" w:rsidRDefault="00A34B76" w:rsidP="00FE0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60" w:afterAutospacing="0" w:line="259" w:lineRule="auto"/>
        <w:rPr>
          <w:rFonts w:asciiTheme="minorHAnsi" w:hAnsiTheme="minorHAnsi" w:cstheme="minorBidi"/>
          <w:b/>
          <w:sz w:val="22"/>
          <w:szCs w:val="22"/>
        </w:rPr>
      </w:pPr>
    </w:p>
    <w:p w14:paraId="713C6F29" w14:textId="77777777" w:rsidR="00FE042F" w:rsidRPr="00052769" w:rsidRDefault="00FE042F" w:rsidP="00FE0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60" w:afterAutospacing="0" w:line="259" w:lineRule="auto"/>
        <w:rPr>
          <w:rFonts w:asciiTheme="minorHAnsi" w:hAnsiTheme="minorHAnsi" w:cstheme="minorBidi"/>
          <w:b/>
          <w:sz w:val="22"/>
          <w:szCs w:val="22"/>
        </w:rPr>
      </w:pPr>
    </w:p>
    <w:p w14:paraId="3681734D" w14:textId="77777777" w:rsidR="00FE042F" w:rsidRPr="00A34B76" w:rsidRDefault="00FE042F" w:rsidP="00FE0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60" w:afterAutospacing="0" w:line="259" w:lineRule="auto"/>
        <w:jc w:val="center"/>
        <w:rPr>
          <w:rFonts w:asciiTheme="minorHAnsi" w:hAnsiTheme="minorHAnsi" w:cstheme="minorBidi"/>
          <w:b/>
          <w:sz w:val="18"/>
          <w:szCs w:val="18"/>
        </w:rPr>
      </w:pPr>
      <w:bookmarkStart w:id="2" w:name="_Hlk150498457"/>
      <w:r w:rsidRPr="00A34B76">
        <w:rPr>
          <w:rFonts w:asciiTheme="minorHAnsi" w:hAnsiTheme="minorHAnsi" w:cstheme="minorBidi"/>
          <w:b/>
          <w:sz w:val="18"/>
          <w:szCs w:val="18"/>
        </w:rPr>
        <w:lastRenderedPageBreak/>
        <w:t>C1.2 Mettre en œuvre et suivre la logistique administrative au service de la personne</w:t>
      </w:r>
    </w:p>
    <w:bookmarkEnd w:id="2"/>
    <w:p w14:paraId="1F31311C" w14:textId="77777777" w:rsidR="00FE042F" w:rsidRPr="00A34B76" w:rsidRDefault="00FE042F" w:rsidP="00FE042F">
      <w:pPr>
        <w:spacing w:before="0" w:beforeAutospacing="0" w:after="160" w:afterAutospacing="0" w:line="259" w:lineRule="auto"/>
        <w:rPr>
          <w:rFonts w:asciiTheme="minorHAnsi" w:hAnsiTheme="minorHAnsi" w:cstheme="minorBidi"/>
          <w:b/>
          <w:sz w:val="18"/>
          <w:szCs w:val="18"/>
        </w:rPr>
      </w:pPr>
      <w:r w:rsidRPr="00A34B76">
        <w:rPr>
          <w:rFonts w:asciiTheme="minorHAnsi" w:hAnsiTheme="minorHAnsi" w:cstheme="minorBidi"/>
          <w:b/>
          <w:sz w:val="18"/>
          <w:szCs w:val="18"/>
          <w:u w:val="single"/>
        </w:rPr>
        <w:t>Candidat </w:t>
      </w:r>
      <w:r w:rsidRPr="00A34B76">
        <w:rPr>
          <w:rFonts w:asciiTheme="minorHAnsi" w:hAnsiTheme="minorHAnsi" w:cstheme="minorBidi"/>
          <w:b/>
          <w:sz w:val="18"/>
          <w:szCs w:val="18"/>
        </w:rPr>
        <w:t>:</w:t>
      </w:r>
    </w:p>
    <w:p w14:paraId="3D35B45F" w14:textId="77777777" w:rsidR="00FE042F" w:rsidRPr="00A34B76" w:rsidRDefault="00FE042F" w:rsidP="00FE042F">
      <w:pPr>
        <w:spacing w:before="0" w:beforeAutospacing="0" w:after="0" w:afterAutospacing="0" w:line="360" w:lineRule="auto"/>
        <w:rPr>
          <w:rFonts w:asciiTheme="minorHAnsi" w:hAnsiTheme="minorHAnsi" w:cstheme="minorBidi"/>
          <w:b/>
          <w:sz w:val="18"/>
          <w:szCs w:val="18"/>
        </w:rPr>
      </w:pPr>
      <w:r w:rsidRPr="00A34B76">
        <w:rPr>
          <w:rFonts w:asciiTheme="minorHAnsi" w:hAnsiTheme="minorHAnsi" w:cstheme="minorBidi"/>
          <w:b/>
          <w:sz w:val="18"/>
          <w:szCs w:val="18"/>
        </w:rPr>
        <w:t>Nom :</w:t>
      </w:r>
    </w:p>
    <w:p w14:paraId="50557900" w14:textId="77777777" w:rsidR="00FE042F" w:rsidRPr="00A34B76" w:rsidRDefault="00FE042F" w:rsidP="00FE042F">
      <w:pPr>
        <w:spacing w:before="0" w:beforeAutospacing="0" w:after="0" w:afterAutospacing="0" w:line="360" w:lineRule="auto"/>
        <w:rPr>
          <w:rFonts w:asciiTheme="minorHAnsi" w:hAnsiTheme="minorHAnsi" w:cstheme="minorBidi"/>
          <w:b/>
          <w:sz w:val="18"/>
          <w:szCs w:val="18"/>
        </w:rPr>
      </w:pPr>
      <w:r w:rsidRPr="00A34B76">
        <w:rPr>
          <w:rFonts w:asciiTheme="minorHAnsi" w:hAnsiTheme="minorHAnsi" w:cstheme="minorBidi"/>
          <w:b/>
          <w:sz w:val="18"/>
          <w:szCs w:val="18"/>
        </w:rPr>
        <w:t>Prénom :</w:t>
      </w:r>
    </w:p>
    <w:p w14:paraId="7A0FE2B1" w14:textId="77777777" w:rsidR="00FE042F" w:rsidRPr="00A34B76" w:rsidRDefault="00FE042F" w:rsidP="00FE042F">
      <w:pPr>
        <w:spacing w:before="0" w:beforeAutospacing="0" w:after="0" w:afterAutospacing="0" w:line="360" w:lineRule="auto"/>
        <w:rPr>
          <w:rFonts w:asciiTheme="minorHAnsi" w:hAnsiTheme="minorHAnsi" w:cstheme="minorBidi"/>
          <w:b/>
          <w:sz w:val="18"/>
          <w:szCs w:val="18"/>
        </w:rPr>
      </w:pPr>
      <w:r w:rsidRPr="00A34B76">
        <w:rPr>
          <w:rFonts w:asciiTheme="minorHAnsi" w:hAnsiTheme="minorHAnsi" w:cstheme="minorBidi"/>
          <w:b/>
          <w:sz w:val="18"/>
          <w:szCs w:val="18"/>
        </w:rPr>
        <w:t>Date de l’épreuve :</w:t>
      </w:r>
    </w:p>
    <w:tbl>
      <w:tblPr>
        <w:tblStyle w:val="Grilledutableau3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990"/>
        <w:gridCol w:w="991"/>
        <w:gridCol w:w="991"/>
        <w:gridCol w:w="991"/>
      </w:tblGrid>
      <w:tr w:rsidR="00FE042F" w:rsidRPr="00A34B76" w14:paraId="283BAB8B" w14:textId="77777777" w:rsidTr="006D1CEF">
        <w:tc>
          <w:tcPr>
            <w:tcW w:w="5665" w:type="dxa"/>
          </w:tcPr>
          <w:p w14:paraId="4E789D81" w14:textId="77777777" w:rsidR="00FE042F" w:rsidRPr="00A34B76" w:rsidRDefault="00FE042F" w:rsidP="006D1CEF">
            <w:pPr>
              <w:tabs>
                <w:tab w:val="left" w:pos="210"/>
              </w:tabs>
              <w:spacing w:before="0" w:beforeAutospacing="0" w:after="160" w:afterAutospacing="0" w:line="259" w:lineRule="auto"/>
              <w:ind w:left="284"/>
              <w:contextualSpacing/>
              <w:jc w:val="both"/>
              <w:rPr>
                <w:b/>
                <w:color w:val="000000"/>
                <w:sz w:val="18"/>
                <w:szCs w:val="18"/>
              </w:rPr>
            </w:pPr>
            <w:r w:rsidRPr="00A34B76">
              <w:rPr>
                <w:b/>
                <w:color w:val="000000"/>
                <w:sz w:val="18"/>
                <w:szCs w:val="18"/>
              </w:rPr>
              <w:t>Compétence évaluée 1.2</w:t>
            </w:r>
          </w:p>
        </w:tc>
        <w:tc>
          <w:tcPr>
            <w:tcW w:w="990" w:type="dxa"/>
          </w:tcPr>
          <w:p w14:paraId="043F4BC9" w14:textId="77777777" w:rsidR="00FE042F" w:rsidRPr="00A34B76" w:rsidRDefault="00FE042F" w:rsidP="006D1CEF">
            <w:pPr>
              <w:spacing w:before="0" w:beforeAutospacing="0" w:after="160" w:afterAutospacing="0" w:line="259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A34B76">
              <w:rPr>
                <w:b/>
                <w:sz w:val="18"/>
                <w:szCs w:val="18"/>
              </w:rPr>
              <w:t>NE</w:t>
            </w:r>
          </w:p>
        </w:tc>
        <w:tc>
          <w:tcPr>
            <w:tcW w:w="991" w:type="dxa"/>
          </w:tcPr>
          <w:p w14:paraId="0B4B2368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40"/>
              <w:contextualSpacing/>
              <w:jc w:val="center"/>
              <w:rPr>
                <w:b/>
                <w:sz w:val="18"/>
                <w:szCs w:val="18"/>
              </w:rPr>
            </w:pPr>
            <w:r w:rsidRPr="00A34B76">
              <w:rPr>
                <w:b/>
                <w:sz w:val="18"/>
                <w:szCs w:val="18"/>
              </w:rPr>
              <w:t>Insuffisant</w:t>
            </w:r>
          </w:p>
        </w:tc>
        <w:tc>
          <w:tcPr>
            <w:tcW w:w="991" w:type="dxa"/>
          </w:tcPr>
          <w:p w14:paraId="5C9A07E6" w14:textId="77777777" w:rsidR="00FE042F" w:rsidRPr="00A34B76" w:rsidRDefault="00FE042F" w:rsidP="006D1CEF">
            <w:pPr>
              <w:spacing w:before="0" w:beforeAutospacing="0" w:after="160" w:afterAutospacing="0" w:line="259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A34B76">
              <w:rPr>
                <w:b/>
                <w:sz w:val="18"/>
                <w:szCs w:val="18"/>
              </w:rPr>
              <w:t>Acceptable</w:t>
            </w:r>
          </w:p>
        </w:tc>
        <w:tc>
          <w:tcPr>
            <w:tcW w:w="991" w:type="dxa"/>
          </w:tcPr>
          <w:p w14:paraId="1C2DE876" w14:textId="77777777" w:rsidR="00FE042F" w:rsidRPr="00A34B76" w:rsidRDefault="00FE042F" w:rsidP="006D1CEF">
            <w:pPr>
              <w:spacing w:before="0" w:beforeAutospacing="0" w:after="160" w:afterAutospacing="0" w:line="259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A34B76">
              <w:rPr>
                <w:b/>
                <w:sz w:val="18"/>
                <w:szCs w:val="18"/>
              </w:rPr>
              <w:t>Maîtrisé</w:t>
            </w:r>
          </w:p>
        </w:tc>
      </w:tr>
      <w:tr w:rsidR="00FE042F" w:rsidRPr="00A34B76" w14:paraId="65150D2E" w14:textId="77777777" w:rsidTr="006D1CEF">
        <w:trPr>
          <w:trHeight w:val="371"/>
        </w:trPr>
        <w:tc>
          <w:tcPr>
            <w:tcW w:w="5665" w:type="dxa"/>
          </w:tcPr>
          <w:p w14:paraId="1430C193" w14:textId="77777777" w:rsidR="00FE042F" w:rsidRPr="00A34B76" w:rsidRDefault="00FE042F" w:rsidP="006D1CEF">
            <w:pPr>
              <w:numPr>
                <w:ilvl w:val="0"/>
                <w:numId w:val="1"/>
              </w:numPr>
              <w:spacing w:before="0" w:beforeAutospacing="0" w:after="0" w:afterAutospacing="0" w:line="240" w:lineRule="auto"/>
              <w:contextualSpacing/>
              <w:rPr>
                <w:color w:val="000000"/>
                <w:sz w:val="18"/>
                <w:szCs w:val="18"/>
              </w:rPr>
            </w:pPr>
            <w:r w:rsidRPr="00A34B76">
              <w:rPr>
                <w:color w:val="000000"/>
                <w:sz w:val="18"/>
                <w:szCs w:val="18"/>
              </w:rPr>
              <w:t>Les techniques et supports de communication sont adaptés et respectent la politique interne</w:t>
            </w:r>
          </w:p>
        </w:tc>
        <w:tc>
          <w:tcPr>
            <w:tcW w:w="990" w:type="dxa"/>
          </w:tcPr>
          <w:p w14:paraId="2D7EE238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77B9528F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1BA13E73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13E5770E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FE042F" w:rsidRPr="00A34B76" w14:paraId="4C307AC8" w14:textId="77777777" w:rsidTr="006D1CEF">
        <w:tc>
          <w:tcPr>
            <w:tcW w:w="5665" w:type="dxa"/>
          </w:tcPr>
          <w:p w14:paraId="73A78748" w14:textId="77777777" w:rsidR="00FE042F" w:rsidRPr="00A34B76" w:rsidRDefault="00FE042F" w:rsidP="006D1CEF">
            <w:pPr>
              <w:numPr>
                <w:ilvl w:val="0"/>
                <w:numId w:val="1"/>
              </w:numPr>
              <w:spacing w:before="0" w:beforeAutospacing="0" w:after="0" w:afterAutospacing="0" w:line="240" w:lineRule="auto"/>
              <w:contextualSpacing/>
              <w:rPr>
                <w:color w:val="000000"/>
                <w:sz w:val="18"/>
                <w:szCs w:val="18"/>
              </w:rPr>
            </w:pPr>
            <w:r w:rsidRPr="00A34B76">
              <w:rPr>
                <w:color w:val="000000"/>
                <w:sz w:val="18"/>
                <w:szCs w:val="18"/>
              </w:rPr>
              <w:t>Les outils numériques et de communication à distance sont utilisés de manière adaptée et dans le respect de la vie privée</w:t>
            </w:r>
          </w:p>
        </w:tc>
        <w:tc>
          <w:tcPr>
            <w:tcW w:w="990" w:type="dxa"/>
          </w:tcPr>
          <w:p w14:paraId="7CFDD2BC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308A609F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47A98403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4D3A2F2C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FE042F" w:rsidRPr="00A34B76" w14:paraId="32D09640" w14:textId="77777777" w:rsidTr="006D1CEF">
        <w:tc>
          <w:tcPr>
            <w:tcW w:w="5665" w:type="dxa"/>
          </w:tcPr>
          <w:p w14:paraId="7AE335A7" w14:textId="77777777" w:rsidR="00FE042F" w:rsidRPr="00A34B76" w:rsidRDefault="00FE042F" w:rsidP="006D1CEF">
            <w:pPr>
              <w:numPr>
                <w:ilvl w:val="0"/>
                <w:numId w:val="1"/>
              </w:numPr>
              <w:spacing w:before="0" w:beforeAutospacing="0" w:after="0" w:afterAutospacing="0" w:line="240" w:lineRule="auto"/>
              <w:contextualSpacing/>
              <w:rPr>
                <w:color w:val="000000"/>
                <w:sz w:val="18"/>
                <w:szCs w:val="18"/>
              </w:rPr>
            </w:pPr>
            <w:r w:rsidRPr="00A34B76">
              <w:rPr>
                <w:color w:val="000000"/>
                <w:sz w:val="18"/>
                <w:szCs w:val="18"/>
              </w:rPr>
              <w:t>Les dossiers de l’usager sont élaborés et suivis avec efficacité, conformément aux règles de la structure</w:t>
            </w:r>
          </w:p>
        </w:tc>
        <w:tc>
          <w:tcPr>
            <w:tcW w:w="990" w:type="dxa"/>
          </w:tcPr>
          <w:p w14:paraId="798E3031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5EDBB0A0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2D13C876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6AFE24A4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FE042F" w:rsidRPr="00A34B76" w14:paraId="7CE24947" w14:textId="77777777" w:rsidTr="006D1CEF">
        <w:tc>
          <w:tcPr>
            <w:tcW w:w="5665" w:type="dxa"/>
          </w:tcPr>
          <w:p w14:paraId="0720D3AB" w14:textId="77777777" w:rsidR="00FE042F" w:rsidRPr="00A34B76" w:rsidRDefault="00FE042F" w:rsidP="006D1CEF">
            <w:pPr>
              <w:numPr>
                <w:ilvl w:val="0"/>
                <w:numId w:val="1"/>
              </w:numPr>
              <w:spacing w:before="0" w:beforeAutospacing="0" w:after="0" w:afterAutospacing="0" w:line="240" w:lineRule="auto"/>
              <w:contextualSpacing/>
              <w:rPr>
                <w:color w:val="000000"/>
                <w:sz w:val="18"/>
                <w:szCs w:val="18"/>
              </w:rPr>
            </w:pPr>
            <w:r w:rsidRPr="00A34B76">
              <w:rPr>
                <w:color w:val="000000"/>
                <w:sz w:val="18"/>
                <w:szCs w:val="18"/>
              </w:rPr>
              <w:t>La gestion électronique des documents (GED) est mise en œuvre et son intérêt identifié</w:t>
            </w:r>
          </w:p>
        </w:tc>
        <w:tc>
          <w:tcPr>
            <w:tcW w:w="990" w:type="dxa"/>
          </w:tcPr>
          <w:p w14:paraId="1165065D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6BB1DCF3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217634D7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4ED5D892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FE042F" w:rsidRPr="00A34B76" w14:paraId="2A0315C6" w14:textId="77777777" w:rsidTr="006D1CEF">
        <w:tc>
          <w:tcPr>
            <w:tcW w:w="5665" w:type="dxa"/>
          </w:tcPr>
          <w:p w14:paraId="10222CBF" w14:textId="77777777" w:rsidR="00FE042F" w:rsidRPr="00A34B76" w:rsidRDefault="00FE042F" w:rsidP="006D1CEF">
            <w:pPr>
              <w:numPr>
                <w:ilvl w:val="0"/>
                <w:numId w:val="1"/>
              </w:numPr>
              <w:spacing w:before="0" w:beforeAutospacing="0" w:after="0" w:afterAutospacing="0" w:line="240" w:lineRule="auto"/>
              <w:contextualSpacing/>
              <w:rPr>
                <w:color w:val="000000"/>
                <w:sz w:val="18"/>
                <w:szCs w:val="18"/>
              </w:rPr>
            </w:pPr>
            <w:r w:rsidRPr="00A34B76">
              <w:rPr>
                <w:color w:val="000000"/>
                <w:sz w:val="18"/>
                <w:szCs w:val="18"/>
              </w:rPr>
              <w:t>Les procédures et les dispositifs de protection des données sont appliqués</w:t>
            </w:r>
          </w:p>
        </w:tc>
        <w:tc>
          <w:tcPr>
            <w:tcW w:w="990" w:type="dxa"/>
          </w:tcPr>
          <w:p w14:paraId="0A1B49EC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53EF8E7E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283A549D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60CCC088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FE042F" w:rsidRPr="00A34B76" w14:paraId="20AD7814" w14:textId="77777777" w:rsidTr="006D1CEF">
        <w:tc>
          <w:tcPr>
            <w:tcW w:w="5665" w:type="dxa"/>
          </w:tcPr>
          <w:p w14:paraId="536703C7" w14:textId="77777777" w:rsidR="00FE042F" w:rsidRPr="00A34B76" w:rsidRDefault="00FE042F" w:rsidP="006D1CEF">
            <w:pPr>
              <w:numPr>
                <w:ilvl w:val="0"/>
                <w:numId w:val="1"/>
              </w:numPr>
              <w:tabs>
                <w:tab w:val="left" w:pos="210"/>
              </w:tabs>
              <w:spacing w:before="0" w:beforeAutospacing="0" w:after="0" w:afterAutospacing="0"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A34B76">
              <w:rPr>
                <w:color w:val="000000"/>
                <w:sz w:val="18"/>
                <w:szCs w:val="18"/>
              </w:rPr>
              <w:t>Qualité de l’expression écrite et/ou orale (10%)</w:t>
            </w:r>
          </w:p>
        </w:tc>
        <w:tc>
          <w:tcPr>
            <w:tcW w:w="990" w:type="dxa"/>
          </w:tcPr>
          <w:p w14:paraId="3208C1A2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14F9439D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39A396C2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53DB5735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FE042F" w:rsidRPr="00A34B76" w14:paraId="4DA1A5A9" w14:textId="77777777" w:rsidTr="006D1CEF">
        <w:tc>
          <w:tcPr>
            <w:tcW w:w="5665" w:type="dxa"/>
          </w:tcPr>
          <w:p w14:paraId="39E4595A" w14:textId="77777777" w:rsidR="00FE042F" w:rsidRPr="00A34B76" w:rsidRDefault="00FE042F" w:rsidP="006D1CEF">
            <w:pPr>
              <w:tabs>
                <w:tab w:val="left" w:pos="210"/>
              </w:tabs>
              <w:spacing w:before="0" w:beforeAutospacing="0" w:after="160" w:afterAutospacing="0" w:line="259" w:lineRule="auto"/>
              <w:ind w:left="284"/>
              <w:contextualSpacing/>
              <w:jc w:val="right"/>
              <w:rPr>
                <w:b/>
                <w:color w:val="000000"/>
                <w:sz w:val="18"/>
                <w:szCs w:val="18"/>
              </w:rPr>
            </w:pPr>
            <w:r w:rsidRPr="00A34B76">
              <w:rPr>
                <w:b/>
                <w:color w:val="000000"/>
                <w:sz w:val="18"/>
                <w:szCs w:val="18"/>
              </w:rPr>
              <w:t>Profil général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0844B37B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38"/>
              <w:contextualSpacing/>
              <w:rPr>
                <w:sz w:val="18"/>
                <w:szCs w:val="18"/>
              </w:rPr>
            </w:pPr>
            <w:r w:rsidRPr="00A34B76">
              <w:rPr>
                <w:sz w:val="18"/>
                <w:szCs w:val="18"/>
              </w:rPr>
              <w:t>XXXXXXXX</w:t>
            </w:r>
          </w:p>
        </w:tc>
        <w:tc>
          <w:tcPr>
            <w:tcW w:w="991" w:type="dxa"/>
          </w:tcPr>
          <w:p w14:paraId="4EA62ABB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57C238D9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510BD2C5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720"/>
              <w:contextualSpacing/>
              <w:rPr>
                <w:sz w:val="18"/>
                <w:szCs w:val="18"/>
              </w:rPr>
            </w:pPr>
          </w:p>
        </w:tc>
      </w:tr>
    </w:tbl>
    <w:p w14:paraId="4D5D12EB" w14:textId="77777777" w:rsidR="00FE042F" w:rsidRPr="00A34B76" w:rsidRDefault="00FE042F" w:rsidP="00FE042F">
      <w:pPr>
        <w:spacing w:before="0" w:beforeAutospacing="0" w:after="160" w:afterAutospacing="0" w:line="259" w:lineRule="auto"/>
        <w:rPr>
          <w:rFonts w:asciiTheme="minorHAnsi" w:hAnsiTheme="minorHAnsi" w:cstheme="minorBidi"/>
          <w:sz w:val="18"/>
          <w:szCs w:val="18"/>
        </w:rPr>
      </w:pPr>
    </w:p>
    <w:tbl>
      <w:tblPr>
        <w:tblStyle w:val="Grilledutableau4"/>
        <w:tblW w:w="9067" w:type="dxa"/>
        <w:tblLook w:val="04A0" w:firstRow="1" w:lastRow="0" w:firstColumn="1" w:lastColumn="0" w:noHBand="0" w:noVBand="1"/>
      </w:tblPr>
      <w:tblGrid>
        <w:gridCol w:w="3397"/>
        <w:gridCol w:w="2410"/>
        <w:gridCol w:w="992"/>
        <w:gridCol w:w="1134"/>
        <w:gridCol w:w="1134"/>
      </w:tblGrid>
      <w:tr w:rsidR="00FE042F" w:rsidRPr="00A34B76" w14:paraId="51DCDD14" w14:textId="77777777" w:rsidTr="006D1CEF">
        <w:tc>
          <w:tcPr>
            <w:tcW w:w="3397" w:type="dxa"/>
          </w:tcPr>
          <w:p w14:paraId="06ABA900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027F207F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123"/>
              <w:contextualSpacing/>
              <w:rPr>
                <w:b/>
                <w:sz w:val="18"/>
                <w:szCs w:val="18"/>
              </w:rPr>
            </w:pPr>
            <w:r w:rsidRPr="00A34B76">
              <w:rPr>
                <w:b/>
                <w:sz w:val="18"/>
                <w:szCs w:val="18"/>
              </w:rPr>
              <w:t>Cocher le type d’évaluation</w:t>
            </w:r>
          </w:p>
        </w:tc>
        <w:tc>
          <w:tcPr>
            <w:tcW w:w="992" w:type="dxa"/>
          </w:tcPr>
          <w:p w14:paraId="620E6427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22"/>
              <w:contextualSpacing/>
              <w:jc w:val="center"/>
              <w:rPr>
                <w:b/>
                <w:sz w:val="18"/>
                <w:szCs w:val="18"/>
              </w:rPr>
            </w:pPr>
            <w:r w:rsidRPr="00A34B76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1134" w:type="dxa"/>
          </w:tcPr>
          <w:p w14:paraId="5D2518F7" w14:textId="77777777" w:rsidR="00FE042F" w:rsidRPr="00A34B76" w:rsidRDefault="00FE042F" w:rsidP="006D1CEF">
            <w:pPr>
              <w:spacing w:before="0" w:beforeAutospacing="0" w:after="160" w:afterAutospacing="0" w:line="259" w:lineRule="auto"/>
              <w:contextualSpacing/>
              <w:rPr>
                <w:b/>
                <w:sz w:val="18"/>
                <w:szCs w:val="18"/>
              </w:rPr>
            </w:pPr>
            <w:r w:rsidRPr="00A34B76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134" w:type="dxa"/>
          </w:tcPr>
          <w:p w14:paraId="733BA2AE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61"/>
              <w:contextualSpacing/>
              <w:rPr>
                <w:b/>
                <w:sz w:val="18"/>
                <w:szCs w:val="18"/>
              </w:rPr>
            </w:pPr>
            <w:r w:rsidRPr="00A34B76">
              <w:rPr>
                <w:b/>
                <w:sz w:val="18"/>
                <w:szCs w:val="18"/>
              </w:rPr>
              <w:t>M</w:t>
            </w:r>
          </w:p>
        </w:tc>
      </w:tr>
      <w:tr w:rsidR="00FE042F" w:rsidRPr="00A34B76" w14:paraId="7418F8D4" w14:textId="77777777" w:rsidTr="006D1CEF">
        <w:tc>
          <w:tcPr>
            <w:tcW w:w="3397" w:type="dxa"/>
          </w:tcPr>
          <w:p w14:paraId="211A2973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-120"/>
              <w:contextualSpacing/>
              <w:rPr>
                <w:b/>
                <w:sz w:val="18"/>
                <w:szCs w:val="18"/>
              </w:rPr>
            </w:pPr>
            <w:r w:rsidRPr="00A34B76">
              <w:rPr>
                <w:b/>
                <w:sz w:val="18"/>
                <w:szCs w:val="18"/>
              </w:rPr>
              <w:t>Fiches techniques                          10 pts</w:t>
            </w:r>
          </w:p>
        </w:tc>
        <w:tc>
          <w:tcPr>
            <w:tcW w:w="2410" w:type="dxa"/>
            <w:shd w:val="clear" w:color="auto" w:fill="auto"/>
          </w:tcPr>
          <w:p w14:paraId="03B4EACF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EA0CC5C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22"/>
              <w:contextualSpacing/>
              <w:rPr>
                <w:sz w:val="18"/>
                <w:szCs w:val="18"/>
              </w:rPr>
            </w:pPr>
            <w:r w:rsidRPr="00A34B76">
              <w:rPr>
                <w:sz w:val="18"/>
                <w:szCs w:val="18"/>
              </w:rPr>
              <w:t xml:space="preserve">0 à 4,5 </w:t>
            </w:r>
          </w:p>
        </w:tc>
        <w:tc>
          <w:tcPr>
            <w:tcW w:w="1134" w:type="dxa"/>
          </w:tcPr>
          <w:p w14:paraId="09CCB201" w14:textId="77777777" w:rsidR="00FE042F" w:rsidRPr="00A34B76" w:rsidRDefault="00FE042F" w:rsidP="006D1CEF">
            <w:pPr>
              <w:spacing w:before="0" w:beforeAutospacing="0" w:after="160" w:afterAutospacing="0" w:line="259" w:lineRule="auto"/>
              <w:contextualSpacing/>
              <w:rPr>
                <w:sz w:val="18"/>
                <w:szCs w:val="18"/>
              </w:rPr>
            </w:pPr>
            <w:r w:rsidRPr="00A34B76">
              <w:rPr>
                <w:sz w:val="18"/>
                <w:szCs w:val="18"/>
              </w:rPr>
              <w:t>5 à 8,5</w:t>
            </w:r>
          </w:p>
        </w:tc>
        <w:tc>
          <w:tcPr>
            <w:tcW w:w="1134" w:type="dxa"/>
          </w:tcPr>
          <w:p w14:paraId="0CD575E8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61"/>
              <w:contextualSpacing/>
              <w:rPr>
                <w:sz w:val="18"/>
                <w:szCs w:val="18"/>
              </w:rPr>
            </w:pPr>
            <w:r w:rsidRPr="00A34B76">
              <w:rPr>
                <w:sz w:val="18"/>
                <w:szCs w:val="18"/>
              </w:rPr>
              <w:t>9 à 10</w:t>
            </w:r>
          </w:p>
        </w:tc>
      </w:tr>
      <w:tr w:rsidR="00FE042F" w:rsidRPr="00A34B76" w14:paraId="262CDAEB" w14:textId="77777777" w:rsidTr="006D1CEF">
        <w:tc>
          <w:tcPr>
            <w:tcW w:w="3397" w:type="dxa"/>
          </w:tcPr>
          <w:p w14:paraId="7D0EDC04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-120"/>
              <w:contextualSpacing/>
              <w:rPr>
                <w:b/>
                <w:sz w:val="18"/>
                <w:szCs w:val="18"/>
              </w:rPr>
            </w:pPr>
            <w:r w:rsidRPr="00A34B76">
              <w:rPr>
                <w:b/>
                <w:sz w:val="18"/>
                <w:szCs w:val="18"/>
              </w:rPr>
              <w:t>Entretien technique                       20 pts</w:t>
            </w:r>
          </w:p>
        </w:tc>
        <w:tc>
          <w:tcPr>
            <w:tcW w:w="2410" w:type="dxa"/>
            <w:shd w:val="clear" w:color="auto" w:fill="auto"/>
          </w:tcPr>
          <w:p w14:paraId="3E1B8129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036D78A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22"/>
              <w:contextualSpacing/>
              <w:rPr>
                <w:sz w:val="18"/>
                <w:szCs w:val="18"/>
              </w:rPr>
            </w:pPr>
            <w:r w:rsidRPr="00A34B76">
              <w:rPr>
                <w:sz w:val="18"/>
                <w:szCs w:val="18"/>
              </w:rPr>
              <w:t>0 à 9,5</w:t>
            </w:r>
          </w:p>
        </w:tc>
        <w:tc>
          <w:tcPr>
            <w:tcW w:w="1134" w:type="dxa"/>
          </w:tcPr>
          <w:p w14:paraId="12F79437" w14:textId="77777777" w:rsidR="00FE042F" w:rsidRPr="00A34B76" w:rsidRDefault="00FE042F" w:rsidP="006D1CEF">
            <w:pPr>
              <w:spacing w:before="0" w:beforeAutospacing="0" w:after="160" w:afterAutospacing="0" w:line="259" w:lineRule="auto"/>
              <w:contextualSpacing/>
              <w:rPr>
                <w:sz w:val="18"/>
                <w:szCs w:val="18"/>
              </w:rPr>
            </w:pPr>
            <w:r w:rsidRPr="00A34B76">
              <w:rPr>
                <w:sz w:val="18"/>
                <w:szCs w:val="18"/>
              </w:rPr>
              <w:t>10 à 17,5</w:t>
            </w:r>
          </w:p>
        </w:tc>
        <w:tc>
          <w:tcPr>
            <w:tcW w:w="1134" w:type="dxa"/>
          </w:tcPr>
          <w:p w14:paraId="3EFDB59B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61"/>
              <w:contextualSpacing/>
              <w:rPr>
                <w:sz w:val="18"/>
                <w:szCs w:val="18"/>
              </w:rPr>
            </w:pPr>
            <w:r w:rsidRPr="00A34B76">
              <w:rPr>
                <w:sz w:val="18"/>
                <w:szCs w:val="18"/>
              </w:rPr>
              <w:t>18 à 20</w:t>
            </w:r>
          </w:p>
        </w:tc>
      </w:tr>
      <w:tr w:rsidR="00FE042F" w:rsidRPr="00A34B76" w14:paraId="5D5E84D9" w14:textId="77777777" w:rsidTr="006D1CEF">
        <w:tc>
          <w:tcPr>
            <w:tcW w:w="3397" w:type="dxa"/>
          </w:tcPr>
          <w:p w14:paraId="21D73A85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-120"/>
              <w:contextualSpacing/>
              <w:rPr>
                <w:b/>
                <w:sz w:val="18"/>
                <w:szCs w:val="18"/>
              </w:rPr>
            </w:pPr>
            <w:r w:rsidRPr="00A34B76">
              <w:rPr>
                <w:b/>
                <w:sz w:val="18"/>
                <w:szCs w:val="18"/>
              </w:rPr>
              <w:t>MSP                                                   40 pts</w:t>
            </w:r>
          </w:p>
        </w:tc>
        <w:tc>
          <w:tcPr>
            <w:tcW w:w="2410" w:type="dxa"/>
            <w:shd w:val="clear" w:color="auto" w:fill="auto"/>
          </w:tcPr>
          <w:p w14:paraId="58ECCF4A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FD934F5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22"/>
              <w:contextualSpacing/>
              <w:rPr>
                <w:sz w:val="18"/>
                <w:szCs w:val="18"/>
              </w:rPr>
            </w:pPr>
            <w:r w:rsidRPr="00A34B76">
              <w:rPr>
                <w:sz w:val="18"/>
                <w:szCs w:val="18"/>
              </w:rPr>
              <w:t>0 à 19,5</w:t>
            </w:r>
          </w:p>
        </w:tc>
        <w:tc>
          <w:tcPr>
            <w:tcW w:w="1134" w:type="dxa"/>
          </w:tcPr>
          <w:p w14:paraId="1AD16423" w14:textId="77777777" w:rsidR="00FE042F" w:rsidRPr="00A34B76" w:rsidRDefault="00FE042F" w:rsidP="006D1CEF">
            <w:pPr>
              <w:spacing w:before="0" w:beforeAutospacing="0" w:after="160" w:afterAutospacing="0" w:line="259" w:lineRule="auto"/>
              <w:contextualSpacing/>
              <w:rPr>
                <w:sz w:val="18"/>
                <w:szCs w:val="18"/>
              </w:rPr>
            </w:pPr>
            <w:r w:rsidRPr="00A34B76">
              <w:rPr>
                <w:sz w:val="18"/>
                <w:szCs w:val="18"/>
              </w:rPr>
              <w:t>20 à 35,5</w:t>
            </w:r>
          </w:p>
        </w:tc>
        <w:tc>
          <w:tcPr>
            <w:tcW w:w="1134" w:type="dxa"/>
          </w:tcPr>
          <w:p w14:paraId="6DFB50FA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61"/>
              <w:contextualSpacing/>
              <w:rPr>
                <w:sz w:val="18"/>
                <w:szCs w:val="18"/>
              </w:rPr>
            </w:pPr>
            <w:r w:rsidRPr="00A34B76">
              <w:rPr>
                <w:sz w:val="18"/>
                <w:szCs w:val="18"/>
              </w:rPr>
              <w:t>36 à 40</w:t>
            </w:r>
          </w:p>
        </w:tc>
      </w:tr>
    </w:tbl>
    <w:p w14:paraId="0E1B66C1" w14:textId="77777777" w:rsidR="00FE042F" w:rsidRPr="00A34B76" w:rsidRDefault="00FE042F" w:rsidP="00FE042F">
      <w:pPr>
        <w:spacing w:before="0" w:beforeAutospacing="0" w:after="0" w:afterAutospacing="0" w:line="240" w:lineRule="auto"/>
        <w:rPr>
          <w:rFonts w:asciiTheme="minorHAnsi" w:hAnsiTheme="minorHAnsi" w:cstheme="minorBidi"/>
          <w:b/>
          <w:sz w:val="18"/>
          <w:szCs w:val="18"/>
        </w:rPr>
      </w:pPr>
    </w:p>
    <w:p w14:paraId="4C41BF7F" w14:textId="77777777" w:rsidR="00FE042F" w:rsidRPr="00A34B76" w:rsidRDefault="00FE042F" w:rsidP="00FE042F">
      <w:pPr>
        <w:spacing w:before="0" w:beforeAutospacing="0" w:after="0" w:afterAutospacing="0" w:line="240" w:lineRule="auto"/>
        <w:rPr>
          <w:rFonts w:asciiTheme="minorHAnsi" w:hAnsiTheme="minorHAnsi" w:cstheme="minorBidi"/>
          <w:b/>
          <w:sz w:val="18"/>
          <w:szCs w:val="18"/>
        </w:rPr>
      </w:pPr>
      <w:r w:rsidRPr="00A34B76">
        <w:rPr>
          <w:rFonts w:asciiTheme="minorHAnsi" w:hAnsiTheme="minorHAnsi" w:cstheme="minorBidi"/>
          <w:b/>
          <w:sz w:val="18"/>
          <w:szCs w:val="18"/>
        </w:rPr>
        <w:t>Noms des examinateurs :</w:t>
      </w:r>
    </w:p>
    <w:p w14:paraId="115C4C9F" w14:textId="77777777" w:rsidR="00FE042F" w:rsidRPr="00A34B76" w:rsidRDefault="00FE042F" w:rsidP="00FE042F">
      <w:pPr>
        <w:spacing w:before="0" w:beforeAutospacing="0" w:after="0" w:afterAutospacing="0" w:line="240" w:lineRule="auto"/>
        <w:rPr>
          <w:rFonts w:asciiTheme="minorHAnsi" w:hAnsiTheme="minorHAnsi" w:cstheme="minorBidi"/>
          <w:b/>
          <w:sz w:val="18"/>
          <w:szCs w:val="18"/>
        </w:rPr>
      </w:pPr>
      <w:r w:rsidRPr="00A34B76">
        <w:rPr>
          <w:rFonts w:asciiTheme="minorHAnsi" w:hAnsiTheme="minorHAnsi" w:cstheme="minorBidi"/>
          <w:b/>
          <w:sz w:val="18"/>
          <w:szCs w:val="18"/>
        </w:rPr>
        <w:t>-</w:t>
      </w:r>
    </w:p>
    <w:p w14:paraId="1CF42F4E" w14:textId="77777777" w:rsidR="00FE042F" w:rsidRPr="00A34B76" w:rsidRDefault="00FE042F" w:rsidP="00FE042F">
      <w:pPr>
        <w:spacing w:before="0" w:beforeAutospacing="0" w:after="0" w:afterAutospacing="0" w:line="240" w:lineRule="auto"/>
        <w:rPr>
          <w:rFonts w:asciiTheme="minorHAnsi" w:hAnsiTheme="minorHAnsi" w:cstheme="minorBidi"/>
          <w:b/>
          <w:sz w:val="18"/>
          <w:szCs w:val="18"/>
        </w:rPr>
      </w:pPr>
    </w:p>
    <w:p w14:paraId="5EC77802" w14:textId="77777777" w:rsidR="00FE042F" w:rsidRPr="00A34B76" w:rsidRDefault="00FE042F" w:rsidP="00FE042F">
      <w:pPr>
        <w:spacing w:before="0" w:beforeAutospacing="0" w:after="0" w:afterAutospacing="0" w:line="240" w:lineRule="auto"/>
        <w:rPr>
          <w:rFonts w:asciiTheme="minorHAnsi" w:hAnsiTheme="minorHAnsi" w:cstheme="minorBidi"/>
          <w:b/>
          <w:sz w:val="18"/>
          <w:szCs w:val="18"/>
        </w:rPr>
      </w:pPr>
      <w:r w:rsidRPr="00A34B76">
        <w:rPr>
          <w:rFonts w:asciiTheme="minorHAnsi" w:hAnsiTheme="minorHAnsi" w:cstheme="minorBidi"/>
          <w:b/>
          <w:sz w:val="18"/>
          <w:szCs w:val="18"/>
        </w:rPr>
        <w:t>-</w:t>
      </w:r>
    </w:p>
    <w:p w14:paraId="2553D92B" w14:textId="77777777" w:rsidR="00FE042F" w:rsidRPr="00A34B76" w:rsidRDefault="00FE042F" w:rsidP="00FE042F">
      <w:pPr>
        <w:spacing w:before="0" w:beforeAutospacing="0" w:after="0" w:afterAutospacing="0" w:line="240" w:lineRule="auto"/>
        <w:rPr>
          <w:rFonts w:asciiTheme="minorHAnsi" w:hAnsiTheme="minorHAnsi" w:cstheme="minorBidi"/>
          <w:b/>
          <w:sz w:val="18"/>
          <w:szCs w:val="18"/>
        </w:rPr>
      </w:pPr>
    </w:p>
    <w:p w14:paraId="1CBF0470" w14:textId="77777777" w:rsidR="00FE042F" w:rsidRPr="00A34B76" w:rsidRDefault="00FE042F" w:rsidP="00FE042F">
      <w:pPr>
        <w:spacing w:before="0" w:beforeAutospacing="0" w:after="0" w:afterAutospacing="0" w:line="240" w:lineRule="auto"/>
        <w:rPr>
          <w:rFonts w:asciiTheme="minorHAnsi" w:hAnsiTheme="minorHAnsi" w:cstheme="minorBidi"/>
          <w:b/>
          <w:sz w:val="18"/>
          <w:szCs w:val="18"/>
        </w:rPr>
      </w:pPr>
    </w:p>
    <w:p w14:paraId="671A10E8" w14:textId="77777777" w:rsidR="00FE042F" w:rsidRPr="00A34B76" w:rsidRDefault="00FE042F" w:rsidP="00FE0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60" w:afterAutospacing="0" w:line="259" w:lineRule="auto"/>
        <w:rPr>
          <w:rFonts w:asciiTheme="minorHAnsi" w:hAnsiTheme="minorHAnsi" w:cstheme="minorBidi"/>
          <w:b/>
          <w:sz w:val="18"/>
          <w:szCs w:val="18"/>
        </w:rPr>
      </w:pPr>
      <w:r w:rsidRPr="00A34B76">
        <w:rPr>
          <w:rFonts w:asciiTheme="minorHAnsi" w:hAnsiTheme="minorHAnsi" w:cstheme="minorBidi"/>
          <w:b/>
          <w:sz w:val="18"/>
          <w:szCs w:val="18"/>
        </w:rPr>
        <w:t>Note     /20</w:t>
      </w:r>
    </w:p>
    <w:p w14:paraId="6E077469" w14:textId="77777777" w:rsidR="00FE042F" w:rsidRPr="00A34B76" w:rsidRDefault="00FE042F" w:rsidP="00FE0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60" w:afterAutospacing="0" w:line="259" w:lineRule="auto"/>
        <w:rPr>
          <w:rFonts w:asciiTheme="minorHAnsi" w:hAnsiTheme="minorHAnsi" w:cstheme="minorBidi"/>
          <w:b/>
          <w:sz w:val="18"/>
          <w:szCs w:val="18"/>
        </w:rPr>
      </w:pPr>
      <w:r w:rsidRPr="00A34B76">
        <w:rPr>
          <w:rFonts w:asciiTheme="minorHAnsi" w:hAnsiTheme="minorHAnsi" w:cstheme="minorBidi"/>
          <w:b/>
          <w:sz w:val="18"/>
          <w:szCs w:val="18"/>
        </w:rPr>
        <w:t>Commentaires :</w:t>
      </w:r>
    </w:p>
    <w:p w14:paraId="2F09E212" w14:textId="77777777" w:rsidR="00FE042F" w:rsidRPr="00A34B76" w:rsidRDefault="00FE042F" w:rsidP="00FE0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60" w:afterAutospacing="0" w:line="259" w:lineRule="auto"/>
        <w:rPr>
          <w:rFonts w:asciiTheme="minorHAnsi" w:hAnsiTheme="minorHAnsi" w:cstheme="minorBidi"/>
          <w:b/>
          <w:sz w:val="18"/>
          <w:szCs w:val="18"/>
        </w:rPr>
      </w:pPr>
    </w:p>
    <w:p w14:paraId="2932A52E" w14:textId="77777777" w:rsidR="00FE042F" w:rsidRPr="00A34B76" w:rsidRDefault="00FE042F" w:rsidP="00FE0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60" w:afterAutospacing="0" w:line="259" w:lineRule="auto"/>
        <w:rPr>
          <w:rFonts w:asciiTheme="minorHAnsi" w:hAnsiTheme="minorHAnsi" w:cstheme="minorBidi"/>
          <w:b/>
          <w:sz w:val="18"/>
          <w:szCs w:val="18"/>
        </w:rPr>
      </w:pPr>
    </w:p>
    <w:p w14:paraId="16F7AAFB" w14:textId="77777777" w:rsidR="00FE042F" w:rsidRPr="00A34B76" w:rsidRDefault="00FE042F" w:rsidP="00FE0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60" w:afterAutospacing="0" w:line="259" w:lineRule="auto"/>
        <w:rPr>
          <w:rFonts w:asciiTheme="minorHAnsi" w:hAnsiTheme="minorHAnsi" w:cstheme="minorBidi"/>
          <w:b/>
          <w:sz w:val="18"/>
          <w:szCs w:val="18"/>
        </w:rPr>
      </w:pPr>
    </w:p>
    <w:p w14:paraId="36672DC9" w14:textId="77777777" w:rsidR="00FE042F" w:rsidRPr="00E6687F" w:rsidRDefault="00FE042F" w:rsidP="00FE0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60" w:afterAutospacing="0" w:line="259" w:lineRule="auto"/>
        <w:rPr>
          <w:rFonts w:asciiTheme="minorHAnsi" w:hAnsiTheme="minorHAnsi" w:cstheme="minorBidi"/>
          <w:b/>
          <w:sz w:val="22"/>
          <w:szCs w:val="22"/>
        </w:rPr>
      </w:pPr>
    </w:p>
    <w:p w14:paraId="2F544040" w14:textId="77777777" w:rsidR="00FE042F" w:rsidRPr="00E6687F" w:rsidRDefault="00FE042F" w:rsidP="00FE042F">
      <w:pPr>
        <w:spacing w:before="0" w:beforeAutospacing="0" w:after="160" w:afterAutospacing="0" w:line="259" w:lineRule="auto"/>
        <w:rPr>
          <w:rFonts w:asciiTheme="minorHAnsi" w:hAnsiTheme="minorHAnsi" w:cstheme="minorBidi"/>
          <w:b/>
          <w:sz w:val="22"/>
          <w:szCs w:val="22"/>
        </w:rPr>
      </w:pPr>
    </w:p>
    <w:p w14:paraId="4E31B4FC" w14:textId="77777777" w:rsidR="00FE042F" w:rsidRPr="00A34B76" w:rsidRDefault="00FE042F" w:rsidP="00FE0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60" w:afterAutospacing="0" w:line="259" w:lineRule="auto"/>
        <w:jc w:val="center"/>
        <w:rPr>
          <w:rFonts w:asciiTheme="minorHAnsi" w:hAnsiTheme="minorHAnsi" w:cstheme="minorBidi"/>
          <w:b/>
          <w:sz w:val="18"/>
          <w:szCs w:val="18"/>
        </w:rPr>
      </w:pPr>
      <w:r w:rsidRPr="00A34B76">
        <w:rPr>
          <w:rFonts w:asciiTheme="minorHAnsi" w:hAnsiTheme="minorHAnsi" w:cstheme="minorBidi"/>
          <w:b/>
          <w:sz w:val="18"/>
          <w:szCs w:val="18"/>
        </w:rPr>
        <w:lastRenderedPageBreak/>
        <w:t>C1.3 Coordonner, animer et encadrer des équipes pour répondre aux besoins de la personne</w:t>
      </w:r>
    </w:p>
    <w:p w14:paraId="63F90A4D" w14:textId="77777777" w:rsidR="00FE042F" w:rsidRPr="00A34B76" w:rsidRDefault="00FE042F" w:rsidP="00FE042F">
      <w:pPr>
        <w:spacing w:before="0" w:beforeAutospacing="0" w:after="160" w:afterAutospacing="0" w:line="259" w:lineRule="auto"/>
        <w:rPr>
          <w:rFonts w:asciiTheme="minorHAnsi" w:hAnsiTheme="minorHAnsi" w:cstheme="minorBidi"/>
          <w:b/>
          <w:sz w:val="18"/>
          <w:szCs w:val="18"/>
        </w:rPr>
      </w:pPr>
      <w:r w:rsidRPr="00A34B76">
        <w:rPr>
          <w:rFonts w:asciiTheme="minorHAnsi" w:hAnsiTheme="minorHAnsi" w:cstheme="minorBidi"/>
          <w:b/>
          <w:sz w:val="18"/>
          <w:szCs w:val="18"/>
          <w:u w:val="single"/>
        </w:rPr>
        <w:t>Candidat </w:t>
      </w:r>
      <w:r w:rsidRPr="00A34B76">
        <w:rPr>
          <w:rFonts w:asciiTheme="minorHAnsi" w:hAnsiTheme="minorHAnsi" w:cstheme="minorBidi"/>
          <w:b/>
          <w:sz w:val="18"/>
          <w:szCs w:val="18"/>
        </w:rPr>
        <w:t>:</w:t>
      </w:r>
    </w:p>
    <w:p w14:paraId="640D153F" w14:textId="77777777" w:rsidR="00FE042F" w:rsidRPr="00A34B76" w:rsidRDefault="00FE042F" w:rsidP="00FE042F">
      <w:pPr>
        <w:spacing w:before="0" w:beforeAutospacing="0" w:after="0" w:afterAutospacing="0" w:line="360" w:lineRule="auto"/>
        <w:rPr>
          <w:rFonts w:asciiTheme="minorHAnsi" w:hAnsiTheme="minorHAnsi" w:cstheme="minorBidi"/>
          <w:b/>
          <w:sz w:val="18"/>
          <w:szCs w:val="18"/>
        </w:rPr>
      </w:pPr>
      <w:r w:rsidRPr="00A34B76">
        <w:rPr>
          <w:rFonts w:asciiTheme="minorHAnsi" w:hAnsiTheme="minorHAnsi" w:cstheme="minorBidi"/>
          <w:b/>
          <w:sz w:val="18"/>
          <w:szCs w:val="18"/>
        </w:rPr>
        <w:t>Nom :</w:t>
      </w:r>
    </w:p>
    <w:p w14:paraId="64F4F397" w14:textId="77777777" w:rsidR="00FE042F" w:rsidRPr="00A34B76" w:rsidRDefault="00FE042F" w:rsidP="00FE042F">
      <w:pPr>
        <w:spacing w:before="0" w:beforeAutospacing="0" w:after="0" w:afterAutospacing="0" w:line="360" w:lineRule="auto"/>
        <w:rPr>
          <w:rFonts w:asciiTheme="minorHAnsi" w:hAnsiTheme="minorHAnsi" w:cstheme="minorBidi"/>
          <w:b/>
          <w:sz w:val="18"/>
          <w:szCs w:val="18"/>
        </w:rPr>
      </w:pPr>
      <w:r w:rsidRPr="00A34B76">
        <w:rPr>
          <w:rFonts w:asciiTheme="minorHAnsi" w:hAnsiTheme="minorHAnsi" w:cstheme="minorBidi"/>
          <w:b/>
          <w:sz w:val="18"/>
          <w:szCs w:val="18"/>
        </w:rPr>
        <w:t>Prénom :</w:t>
      </w:r>
    </w:p>
    <w:p w14:paraId="2431E2AA" w14:textId="77777777" w:rsidR="00FE042F" w:rsidRPr="00A34B76" w:rsidRDefault="00FE042F" w:rsidP="00FE042F">
      <w:pPr>
        <w:spacing w:before="0" w:beforeAutospacing="0" w:after="0" w:afterAutospacing="0" w:line="360" w:lineRule="auto"/>
        <w:rPr>
          <w:rFonts w:asciiTheme="minorHAnsi" w:hAnsiTheme="minorHAnsi" w:cstheme="minorBidi"/>
          <w:b/>
          <w:sz w:val="18"/>
          <w:szCs w:val="18"/>
        </w:rPr>
      </w:pPr>
      <w:r w:rsidRPr="00A34B76">
        <w:rPr>
          <w:rFonts w:asciiTheme="minorHAnsi" w:hAnsiTheme="minorHAnsi" w:cstheme="minorBidi"/>
          <w:b/>
          <w:sz w:val="18"/>
          <w:szCs w:val="18"/>
        </w:rPr>
        <w:t>Date de l’épreuve :</w:t>
      </w:r>
    </w:p>
    <w:tbl>
      <w:tblPr>
        <w:tblStyle w:val="Grilledutableau4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990"/>
        <w:gridCol w:w="991"/>
        <w:gridCol w:w="991"/>
        <w:gridCol w:w="991"/>
      </w:tblGrid>
      <w:tr w:rsidR="00FE042F" w:rsidRPr="00A34B76" w14:paraId="2733D697" w14:textId="77777777" w:rsidTr="006D1CEF">
        <w:tc>
          <w:tcPr>
            <w:tcW w:w="5665" w:type="dxa"/>
          </w:tcPr>
          <w:p w14:paraId="28D1626F" w14:textId="77777777" w:rsidR="00FE042F" w:rsidRPr="00A34B76" w:rsidRDefault="00FE042F" w:rsidP="006D1CEF">
            <w:pPr>
              <w:tabs>
                <w:tab w:val="left" w:pos="210"/>
              </w:tabs>
              <w:spacing w:before="0" w:beforeAutospacing="0" w:after="160" w:afterAutospacing="0" w:line="259" w:lineRule="auto"/>
              <w:ind w:left="284"/>
              <w:contextualSpacing/>
              <w:jc w:val="both"/>
              <w:rPr>
                <w:b/>
                <w:color w:val="000000"/>
                <w:sz w:val="18"/>
                <w:szCs w:val="18"/>
              </w:rPr>
            </w:pPr>
            <w:r w:rsidRPr="00A34B76">
              <w:rPr>
                <w:b/>
                <w:color w:val="000000"/>
                <w:sz w:val="18"/>
                <w:szCs w:val="18"/>
              </w:rPr>
              <w:t>Compétence évaluée 1.3</w:t>
            </w:r>
          </w:p>
        </w:tc>
        <w:tc>
          <w:tcPr>
            <w:tcW w:w="990" w:type="dxa"/>
          </w:tcPr>
          <w:p w14:paraId="03BA0B87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180"/>
              <w:contextualSpacing/>
              <w:jc w:val="center"/>
              <w:rPr>
                <w:b/>
                <w:sz w:val="18"/>
                <w:szCs w:val="18"/>
              </w:rPr>
            </w:pPr>
            <w:r w:rsidRPr="00A34B76">
              <w:rPr>
                <w:b/>
                <w:sz w:val="18"/>
                <w:szCs w:val="18"/>
              </w:rPr>
              <w:t>NE</w:t>
            </w:r>
          </w:p>
        </w:tc>
        <w:tc>
          <w:tcPr>
            <w:tcW w:w="991" w:type="dxa"/>
          </w:tcPr>
          <w:p w14:paraId="1358ED4C" w14:textId="77777777" w:rsidR="00FE042F" w:rsidRPr="00A34B76" w:rsidRDefault="00FE042F" w:rsidP="006D1CEF">
            <w:pPr>
              <w:spacing w:before="0" w:beforeAutospacing="0" w:after="160" w:afterAutospacing="0" w:line="259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A34B76">
              <w:rPr>
                <w:b/>
                <w:sz w:val="18"/>
                <w:szCs w:val="18"/>
              </w:rPr>
              <w:t>Insuffisant</w:t>
            </w:r>
          </w:p>
        </w:tc>
        <w:tc>
          <w:tcPr>
            <w:tcW w:w="991" w:type="dxa"/>
          </w:tcPr>
          <w:p w14:paraId="55943960" w14:textId="77777777" w:rsidR="00FE042F" w:rsidRPr="00A34B76" w:rsidRDefault="00FE042F" w:rsidP="006D1CEF">
            <w:pPr>
              <w:spacing w:before="0" w:beforeAutospacing="0" w:after="160" w:afterAutospacing="0" w:line="259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A34B76">
              <w:rPr>
                <w:b/>
                <w:sz w:val="18"/>
                <w:szCs w:val="18"/>
              </w:rPr>
              <w:t>Acceptable</w:t>
            </w:r>
          </w:p>
        </w:tc>
        <w:tc>
          <w:tcPr>
            <w:tcW w:w="991" w:type="dxa"/>
          </w:tcPr>
          <w:p w14:paraId="3269FDA1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45"/>
              <w:contextualSpacing/>
              <w:jc w:val="center"/>
              <w:rPr>
                <w:b/>
                <w:sz w:val="18"/>
                <w:szCs w:val="18"/>
              </w:rPr>
            </w:pPr>
            <w:r w:rsidRPr="00A34B76">
              <w:rPr>
                <w:b/>
                <w:sz w:val="18"/>
                <w:szCs w:val="18"/>
              </w:rPr>
              <w:t>Maîtrisé</w:t>
            </w:r>
          </w:p>
        </w:tc>
      </w:tr>
      <w:tr w:rsidR="00FE042F" w:rsidRPr="00A34B76" w14:paraId="5401B4F9" w14:textId="77777777" w:rsidTr="006D1CEF">
        <w:trPr>
          <w:trHeight w:val="371"/>
        </w:trPr>
        <w:tc>
          <w:tcPr>
            <w:tcW w:w="5665" w:type="dxa"/>
          </w:tcPr>
          <w:p w14:paraId="0ABC352D" w14:textId="77777777" w:rsidR="00FE042F" w:rsidRPr="00A34B76" w:rsidRDefault="00FE042F" w:rsidP="006D1CEF">
            <w:pPr>
              <w:numPr>
                <w:ilvl w:val="0"/>
                <w:numId w:val="1"/>
              </w:numPr>
              <w:tabs>
                <w:tab w:val="left" w:pos="210"/>
              </w:tabs>
              <w:spacing w:before="0" w:beforeAutospacing="0" w:after="0" w:afterAutospacing="0"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A34B76">
              <w:rPr>
                <w:color w:val="000000"/>
                <w:sz w:val="18"/>
                <w:szCs w:val="18"/>
              </w:rPr>
              <w:t xml:space="preserve">La répartition du travail des équipes prend en compte les ressources humaines, matérielles, financières </w:t>
            </w:r>
          </w:p>
        </w:tc>
        <w:tc>
          <w:tcPr>
            <w:tcW w:w="990" w:type="dxa"/>
          </w:tcPr>
          <w:p w14:paraId="7150BC69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415909C5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0FD8ADB3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068C6B6C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FE042F" w:rsidRPr="00A34B76" w14:paraId="19B60C8C" w14:textId="77777777" w:rsidTr="006D1CEF">
        <w:tc>
          <w:tcPr>
            <w:tcW w:w="5665" w:type="dxa"/>
          </w:tcPr>
          <w:p w14:paraId="60888AC6" w14:textId="77777777" w:rsidR="00FE042F" w:rsidRPr="00A34B76" w:rsidRDefault="00FE042F" w:rsidP="006D1CEF">
            <w:pPr>
              <w:numPr>
                <w:ilvl w:val="0"/>
                <w:numId w:val="1"/>
              </w:numPr>
              <w:spacing w:before="0" w:beforeAutospacing="0" w:after="0" w:afterAutospacing="0" w:line="240" w:lineRule="auto"/>
              <w:contextualSpacing/>
              <w:rPr>
                <w:color w:val="000000"/>
                <w:sz w:val="18"/>
                <w:szCs w:val="18"/>
              </w:rPr>
            </w:pPr>
            <w:r w:rsidRPr="00A34B76">
              <w:rPr>
                <w:color w:val="000000"/>
                <w:sz w:val="18"/>
                <w:szCs w:val="18"/>
              </w:rPr>
              <w:t xml:space="preserve">Les activités sont planifiées en fonction des contraintes </w:t>
            </w:r>
          </w:p>
        </w:tc>
        <w:tc>
          <w:tcPr>
            <w:tcW w:w="990" w:type="dxa"/>
          </w:tcPr>
          <w:p w14:paraId="7140B15B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59E0F1AF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25A4A9B5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390F4425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FE042F" w:rsidRPr="00A34B76" w14:paraId="6ECBF25E" w14:textId="77777777" w:rsidTr="006D1CEF">
        <w:tc>
          <w:tcPr>
            <w:tcW w:w="5665" w:type="dxa"/>
          </w:tcPr>
          <w:p w14:paraId="780C06CF" w14:textId="77777777" w:rsidR="00FE042F" w:rsidRPr="00A34B76" w:rsidRDefault="00FE042F" w:rsidP="006D1CEF">
            <w:pPr>
              <w:numPr>
                <w:ilvl w:val="0"/>
                <w:numId w:val="1"/>
              </w:numPr>
              <w:spacing w:before="0" w:beforeAutospacing="0" w:after="0" w:afterAutospacing="0" w:line="240" w:lineRule="auto"/>
              <w:contextualSpacing/>
              <w:rPr>
                <w:color w:val="000000"/>
                <w:sz w:val="18"/>
                <w:szCs w:val="18"/>
              </w:rPr>
            </w:pPr>
            <w:r w:rsidRPr="00A34B76">
              <w:rPr>
                <w:color w:val="000000"/>
                <w:sz w:val="18"/>
                <w:szCs w:val="18"/>
              </w:rPr>
              <w:t>Les activités de l’équipe sont suivies et évaluées avec des indicateurs pertinents</w:t>
            </w:r>
          </w:p>
        </w:tc>
        <w:tc>
          <w:tcPr>
            <w:tcW w:w="990" w:type="dxa"/>
          </w:tcPr>
          <w:p w14:paraId="006E3CFF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2026B79D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085EC5A0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36D043F6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FE042F" w:rsidRPr="00A34B76" w14:paraId="26048097" w14:textId="77777777" w:rsidTr="006D1CEF">
        <w:tc>
          <w:tcPr>
            <w:tcW w:w="5665" w:type="dxa"/>
          </w:tcPr>
          <w:p w14:paraId="211DF8EF" w14:textId="77777777" w:rsidR="00FE042F" w:rsidRPr="00A34B76" w:rsidRDefault="00FE042F" w:rsidP="006D1CEF">
            <w:pPr>
              <w:numPr>
                <w:ilvl w:val="0"/>
                <w:numId w:val="1"/>
              </w:numPr>
              <w:spacing w:before="0" w:beforeAutospacing="0" w:after="0" w:afterAutospacing="0" w:line="240" w:lineRule="auto"/>
              <w:contextualSpacing/>
              <w:rPr>
                <w:color w:val="000000"/>
                <w:sz w:val="18"/>
                <w:szCs w:val="18"/>
              </w:rPr>
            </w:pPr>
            <w:r w:rsidRPr="00A34B76">
              <w:rPr>
                <w:color w:val="000000"/>
                <w:sz w:val="18"/>
                <w:szCs w:val="18"/>
              </w:rPr>
              <w:t>Les modalités et contenus des réunions, temps d’échanges sont formalisés et adaptés aux objectifs</w:t>
            </w:r>
          </w:p>
        </w:tc>
        <w:tc>
          <w:tcPr>
            <w:tcW w:w="990" w:type="dxa"/>
          </w:tcPr>
          <w:p w14:paraId="15E3BB2C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5C90525C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27B48949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540384A5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FE042F" w:rsidRPr="00A34B76" w14:paraId="53B6BBF3" w14:textId="77777777" w:rsidTr="006D1CEF">
        <w:tc>
          <w:tcPr>
            <w:tcW w:w="5665" w:type="dxa"/>
          </w:tcPr>
          <w:p w14:paraId="15C5E1BF" w14:textId="77777777" w:rsidR="00FE042F" w:rsidRPr="00A34B76" w:rsidRDefault="00FE042F" w:rsidP="006D1CEF">
            <w:pPr>
              <w:numPr>
                <w:ilvl w:val="0"/>
                <w:numId w:val="1"/>
              </w:numPr>
              <w:spacing w:before="0" w:beforeAutospacing="0" w:after="0" w:afterAutospacing="0" w:line="240" w:lineRule="auto"/>
              <w:contextualSpacing/>
              <w:rPr>
                <w:color w:val="000000"/>
                <w:sz w:val="18"/>
                <w:szCs w:val="18"/>
              </w:rPr>
            </w:pPr>
            <w:r w:rsidRPr="00A34B76">
              <w:rPr>
                <w:color w:val="000000"/>
                <w:sz w:val="18"/>
                <w:szCs w:val="18"/>
              </w:rPr>
              <w:t xml:space="preserve">Les techniques d’animation sont efficaces </w:t>
            </w:r>
          </w:p>
        </w:tc>
        <w:tc>
          <w:tcPr>
            <w:tcW w:w="990" w:type="dxa"/>
          </w:tcPr>
          <w:p w14:paraId="63721B66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2B920F0B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1D57DD8F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4EDB7224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FE042F" w:rsidRPr="00A34B76" w14:paraId="4322F235" w14:textId="77777777" w:rsidTr="006D1CEF">
        <w:tc>
          <w:tcPr>
            <w:tcW w:w="5665" w:type="dxa"/>
          </w:tcPr>
          <w:p w14:paraId="24553032" w14:textId="77777777" w:rsidR="00FE042F" w:rsidRPr="00A34B76" w:rsidRDefault="00FE042F" w:rsidP="006D1CEF">
            <w:pPr>
              <w:numPr>
                <w:ilvl w:val="0"/>
                <w:numId w:val="1"/>
              </w:numPr>
              <w:spacing w:before="0" w:beforeAutospacing="0" w:after="0" w:afterAutospacing="0" w:line="240" w:lineRule="auto"/>
              <w:contextualSpacing/>
              <w:rPr>
                <w:color w:val="000000"/>
                <w:sz w:val="18"/>
                <w:szCs w:val="18"/>
              </w:rPr>
            </w:pPr>
            <w:r w:rsidRPr="00A34B76">
              <w:rPr>
                <w:color w:val="000000"/>
                <w:sz w:val="18"/>
                <w:szCs w:val="18"/>
              </w:rPr>
              <w:t>Les outils collaboratifs et de travail à distance sont utilisés de manière adaptée et dans le respect de la vie privée</w:t>
            </w:r>
          </w:p>
        </w:tc>
        <w:tc>
          <w:tcPr>
            <w:tcW w:w="990" w:type="dxa"/>
          </w:tcPr>
          <w:p w14:paraId="7326BC9C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301EB3B2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24E0736E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51B90C8A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FE042F" w:rsidRPr="00A34B76" w14:paraId="493C18C7" w14:textId="77777777" w:rsidTr="006D1CEF">
        <w:tc>
          <w:tcPr>
            <w:tcW w:w="5665" w:type="dxa"/>
          </w:tcPr>
          <w:p w14:paraId="2EB2C08F" w14:textId="77777777" w:rsidR="00FE042F" w:rsidRPr="00A34B76" w:rsidRDefault="00FE042F" w:rsidP="006D1CEF">
            <w:pPr>
              <w:numPr>
                <w:ilvl w:val="0"/>
                <w:numId w:val="1"/>
              </w:numPr>
              <w:spacing w:before="0" w:beforeAutospacing="0" w:after="0" w:afterAutospacing="0" w:line="240" w:lineRule="auto"/>
              <w:contextualSpacing/>
              <w:rPr>
                <w:color w:val="000000"/>
                <w:sz w:val="18"/>
                <w:szCs w:val="18"/>
              </w:rPr>
            </w:pPr>
            <w:r w:rsidRPr="00A34B76">
              <w:rPr>
                <w:color w:val="000000"/>
                <w:sz w:val="18"/>
                <w:szCs w:val="18"/>
              </w:rPr>
              <w:t>Les supports de communication sont réalisés dans le respect de l’identité de la structure et favorisent la diffusion du message</w:t>
            </w:r>
          </w:p>
        </w:tc>
        <w:tc>
          <w:tcPr>
            <w:tcW w:w="990" w:type="dxa"/>
          </w:tcPr>
          <w:p w14:paraId="1A91F79B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6CD4BDFD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38897418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0C3786D4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FE042F" w:rsidRPr="00A34B76" w14:paraId="1D99CE49" w14:textId="77777777" w:rsidTr="006D1CEF">
        <w:tc>
          <w:tcPr>
            <w:tcW w:w="5665" w:type="dxa"/>
          </w:tcPr>
          <w:p w14:paraId="218F791D" w14:textId="77777777" w:rsidR="00FE042F" w:rsidRPr="00A34B76" w:rsidRDefault="00FE042F" w:rsidP="006D1CEF">
            <w:pPr>
              <w:numPr>
                <w:ilvl w:val="0"/>
                <w:numId w:val="1"/>
              </w:numPr>
              <w:spacing w:before="0" w:beforeAutospacing="0" w:after="0" w:afterAutospacing="0" w:line="240" w:lineRule="auto"/>
              <w:contextualSpacing/>
              <w:rPr>
                <w:color w:val="000000"/>
                <w:sz w:val="18"/>
                <w:szCs w:val="18"/>
              </w:rPr>
            </w:pPr>
            <w:r w:rsidRPr="00A34B76">
              <w:rPr>
                <w:color w:val="000000"/>
                <w:sz w:val="18"/>
                <w:szCs w:val="18"/>
              </w:rPr>
              <w:t>Le fonctionnement de l’équipe est régulé (ex : gestion des tensions, absences)</w:t>
            </w:r>
          </w:p>
        </w:tc>
        <w:tc>
          <w:tcPr>
            <w:tcW w:w="990" w:type="dxa"/>
          </w:tcPr>
          <w:p w14:paraId="182619D1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08B916F5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3FB2790A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3CDA4BC6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FE042F" w:rsidRPr="00A34B76" w14:paraId="33A20CFE" w14:textId="77777777" w:rsidTr="006D1CEF">
        <w:tc>
          <w:tcPr>
            <w:tcW w:w="5665" w:type="dxa"/>
          </w:tcPr>
          <w:p w14:paraId="308B9AD1" w14:textId="77777777" w:rsidR="00FE042F" w:rsidRPr="00A34B76" w:rsidRDefault="00FE042F" w:rsidP="006D1CEF">
            <w:pPr>
              <w:numPr>
                <w:ilvl w:val="0"/>
                <w:numId w:val="1"/>
              </w:numPr>
              <w:spacing w:before="0" w:beforeAutospacing="0" w:after="0" w:afterAutospacing="0" w:line="240" w:lineRule="auto"/>
              <w:contextualSpacing/>
              <w:rPr>
                <w:color w:val="000000"/>
                <w:sz w:val="18"/>
                <w:szCs w:val="18"/>
              </w:rPr>
            </w:pPr>
            <w:r w:rsidRPr="00A34B76">
              <w:rPr>
                <w:color w:val="000000"/>
                <w:sz w:val="18"/>
                <w:szCs w:val="18"/>
              </w:rPr>
              <w:t>Les éléments à faire figurer dans un rapport d’activités sont identifiés et mis en forme</w:t>
            </w:r>
          </w:p>
        </w:tc>
        <w:tc>
          <w:tcPr>
            <w:tcW w:w="990" w:type="dxa"/>
          </w:tcPr>
          <w:p w14:paraId="76BF04A9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1922C534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65F40E77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5EDBDC5F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FE042F" w:rsidRPr="00A34B76" w14:paraId="121F492C" w14:textId="77777777" w:rsidTr="006D1CEF">
        <w:tc>
          <w:tcPr>
            <w:tcW w:w="5665" w:type="dxa"/>
          </w:tcPr>
          <w:p w14:paraId="6AD93600" w14:textId="77777777" w:rsidR="00FE042F" w:rsidRPr="00A34B76" w:rsidRDefault="00FE042F" w:rsidP="006D1CEF">
            <w:pPr>
              <w:numPr>
                <w:ilvl w:val="0"/>
                <w:numId w:val="1"/>
              </w:numPr>
              <w:tabs>
                <w:tab w:val="left" w:pos="210"/>
              </w:tabs>
              <w:spacing w:before="0" w:beforeAutospacing="0" w:after="0" w:afterAutospacing="0"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A34B76">
              <w:rPr>
                <w:color w:val="000000"/>
                <w:sz w:val="18"/>
                <w:szCs w:val="18"/>
              </w:rPr>
              <w:t>Le lien entre la direction et l’équipe est assuré de manière adaptée</w:t>
            </w:r>
          </w:p>
        </w:tc>
        <w:tc>
          <w:tcPr>
            <w:tcW w:w="990" w:type="dxa"/>
          </w:tcPr>
          <w:p w14:paraId="29F99404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66B01439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0C04C672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2E3DC0EE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FE042F" w:rsidRPr="00A34B76" w14:paraId="70A50DCD" w14:textId="77777777" w:rsidTr="006D1CEF">
        <w:tc>
          <w:tcPr>
            <w:tcW w:w="5665" w:type="dxa"/>
          </w:tcPr>
          <w:p w14:paraId="5546E73D" w14:textId="77777777" w:rsidR="00FE042F" w:rsidRPr="00A34B76" w:rsidRDefault="00FE042F" w:rsidP="006D1CEF">
            <w:pPr>
              <w:numPr>
                <w:ilvl w:val="0"/>
                <w:numId w:val="1"/>
              </w:numPr>
              <w:tabs>
                <w:tab w:val="left" w:pos="210"/>
              </w:tabs>
              <w:spacing w:before="0" w:beforeAutospacing="0" w:after="0" w:afterAutospacing="0" w:line="240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A34B76">
              <w:rPr>
                <w:color w:val="000000"/>
                <w:sz w:val="18"/>
                <w:szCs w:val="18"/>
              </w:rPr>
              <w:t>Qualité de l’expression écrite et/ou orale (10%)</w:t>
            </w:r>
          </w:p>
        </w:tc>
        <w:tc>
          <w:tcPr>
            <w:tcW w:w="990" w:type="dxa"/>
          </w:tcPr>
          <w:p w14:paraId="1C21E93A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5BFD1648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174CBB8C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75C3B935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FE042F" w:rsidRPr="00A34B76" w14:paraId="584B17F8" w14:textId="77777777" w:rsidTr="006D1CEF">
        <w:tc>
          <w:tcPr>
            <w:tcW w:w="5665" w:type="dxa"/>
          </w:tcPr>
          <w:p w14:paraId="070F72E1" w14:textId="77777777" w:rsidR="00FE042F" w:rsidRPr="00A34B76" w:rsidRDefault="00FE042F" w:rsidP="006D1CEF">
            <w:pPr>
              <w:tabs>
                <w:tab w:val="left" w:pos="210"/>
              </w:tabs>
              <w:spacing w:before="0" w:beforeAutospacing="0" w:after="160" w:afterAutospacing="0" w:line="259" w:lineRule="auto"/>
              <w:ind w:left="284"/>
              <w:contextualSpacing/>
              <w:jc w:val="right"/>
              <w:rPr>
                <w:b/>
                <w:color w:val="000000"/>
                <w:sz w:val="18"/>
                <w:szCs w:val="18"/>
              </w:rPr>
            </w:pPr>
            <w:r w:rsidRPr="00A34B76">
              <w:rPr>
                <w:b/>
                <w:color w:val="000000"/>
                <w:sz w:val="18"/>
                <w:szCs w:val="18"/>
              </w:rPr>
              <w:t>Profil général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76B6C986" w14:textId="77777777" w:rsidR="00FE042F" w:rsidRPr="00A34B76" w:rsidRDefault="00FE042F" w:rsidP="006D1CEF">
            <w:pPr>
              <w:spacing w:before="0" w:beforeAutospacing="0" w:after="160" w:afterAutospacing="0" w:line="259" w:lineRule="auto"/>
              <w:contextualSpacing/>
              <w:rPr>
                <w:sz w:val="18"/>
                <w:szCs w:val="18"/>
              </w:rPr>
            </w:pPr>
            <w:r w:rsidRPr="00A34B76">
              <w:rPr>
                <w:sz w:val="18"/>
                <w:szCs w:val="18"/>
              </w:rPr>
              <w:t>XXXXXXXXX</w:t>
            </w:r>
          </w:p>
        </w:tc>
        <w:tc>
          <w:tcPr>
            <w:tcW w:w="991" w:type="dxa"/>
          </w:tcPr>
          <w:p w14:paraId="5D5E04D3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7AEC0943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14:paraId="4C2C3DC9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720"/>
              <w:contextualSpacing/>
              <w:rPr>
                <w:sz w:val="18"/>
                <w:szCs w:val="18"/>
              </w:rPr>
            </w:pPr>
          </w:p>
        </w:tc>
      </w:tr>
    </w:tbl>
    <w:p w14:paraId="53E357AA" w14:textId="77777777" w:rsidR="00FE042F" w:rsidRPr="00A34B76" w:rsidRDefault="00FE042F" w:rsidP="00FE042F">
      <w:pPr>
        <w:spacing w:before="0" w:beforeAutospacing="0" w:after="160" w:afterAutospacing="0" w:line="259" w:lineRule="auto"/>
        <w:rPr>
          <w:rFonts w:asciiTheme="minorHAnsi" w:hAnsiTheme="minorHAnsi" w:cstheme="minorBidi"/>
          <w:sz w:val="18"/>
          <w:szCs w:val="18"/>
        </w:rPr>
      </w:pPr>
    </w:p>
    <w:tbl>
      <w:tblPr>
        <w:tblStyle w:val="Grilledutableau4"/>
        <w:tblW w:w="9067" w:type="dxa"/>
        <w:tblLook w:val="04A0" w:firstRow="1" w:lastRow="0" w:firstColumn="1" w:lastColumn="0" w:noHBand="0" w:noVBand="1"/>
      </w:tblPr>
      <w:tblGrid>
        <w:gridCol w:w="3397"/>
        <w:gridCol w:w="2410"/>
        <w:gridCol w:w="992"/>
        <w:gridCol w:w="1134"/>
        <w:gridCol w:w="1134"/>
      </w:tblGrid>
      <w:tr w:rsidR="00FE042F" w:rsidRPr="00A34B76" w14:paraId="3D77AE9B" w14:textId="77777777" w:rsidTr="006D1CEF">
        <w:tc>
          <w:tcPr>
            <w:tcW w:w="3397" w:type="dxa"/>
          </w:tcPr>
          <w:p w14:paraId="53A6F50A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47136A22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123"/>
              <w:contextualSpacing/>
              <w:rPr>
                <w:b/>
                <w:sz w:val="18"/>
                <w:szCs w:val="18"/>
              </w:rPr>
            </w:pPr>
            <w:r w:rsidRPr="00A34B76">
              <w:rPr>
                <w:b/>
                <w:sz w:val="18"/>
                <w:szCs w:val="18"/>
              </w:rPr>
              <w:t>Cocher le type d’évaluation</w:t>
            </w:r>
          </w:p>
        </w:tc>
        <w:tc>
          <w:tcPr>
            <w:tcW w:w="992" w:type="dxa"/>
          </w:tcPr>
          <w:p w14:paraId="4EDB6A99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22"/>
              <w:contextualSpacing/>
              <w:jc w:val="center"/>
              <w:rPr>
                <w:b/>
                <w:sz w:val="18"/>
                <w:szCs w:val="18"/>
              </w:rPr>
            </w:pPr>
            <w:r w:rsidRPr="00A34B76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1134" w:type="dxa"/>
          </w:tcPr>
          <w:p w14:paraId="52955E07" w14:textId="77777777" w:rsidR="00FE042F" w:rsidRPr="00A34B76" w:rsidRDefault="00FE042F" w:rsidP="006D1CEF">
            <w:pPr>
              <w:spacing w:before="0" w:beforeAutospacing="0" w:after="160" w:afterAutospacing="0" w:line="259" w:lineRule="auto"/>
              <w:contextualSpacing/>
              <w:rPr>
                <w:b/>
                <w:sz w:val="18"/>
                <w:szCs w:val="18"/>
              </w:rPr>
            </w:pPr>
            <w:r w:rsidRPr="00A34B76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134" w:type="dxa"/>
          </w:tcPr>
          <w:p w14:paraId="47450257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61"/>
              <w:contextualSpacing/>
              <w:rPr>
                <w:b/>
                <w:sz w:val="18"/>
                <w:szCs w:val="18"/>
              </w:rPr>
            </w:pPr>
            <w:r w:rsidRPr="00A34B76">
              <w:rPr>
                <w:b/>
                <w:sz w:val="18"/>
                <w:szCs w:val="18"/>
              </w:rPr>
              <w:t>M</w:t>
            </w:r>
          </w:p>
        </w:tc>
      </w:tr>
      <w:tr w:rsidR="00FE042F" w:rsidRPr="00A34B76" w14:paraId="1A37EBD4" w14:textId="77777777" w:rsidTr="006D1CEF">
        <w:tc>
          <w:tcPr>
            <w:tcW w:w="3397" w:type="dxa"/>
          </w:tcPr>
          <w:p w14:paraId="33723279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-120"/>
              <w:contextualSpacing/>
              <w:rPr>
                <w:b/>
                <w:sz w:val="18"/>
                <w:szCs w:val="18"/>
              </w:rPr>
            </w:pPr>
            <w:r w:rsidRPr="00A34B76">
              <w:rPr>
                <w:b/>
                <w:sz w:val="18"/>
                <w:szCs w:val="18"/>
              </w:rPr>
              <w:t>Fiches techniques                          10 pts</w:t>
            </w:r>
          </w:p>
        </w:tc>
        <w:tc>
          <w:tcPr>
            <w:tcW w:w="2410" w:type="dxa"/>
            <w:shd w:val="clear" w:color="auto" w:fill="auto"/>
          </w:tcPr>
          <w:p w14:paraId="3F070E58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CBE1D43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22"/>
              <w:contextualSpacing/>
              <w:rPr>
                <w:sz w:val="18"/>
                <w:szCs w:val="18"/>
              </w:rPr>
            </w:pPr>
            <w:r w:rsidRPr="00A34B76">
              <w:rPr>
                <w:sz w:val="18"/>
                <w:szCs w:val="18"/>
              </w:rPr>
              <w:t xml:space="preserve">0 à 4,5 </w:t>
            </w:r>
          </w:p>
        </w:tc>
        <w:tc>
          <w:tcPr>
            <w:tcW w:w="1134" w:type="dxa"/>
          </w:tcPr>
          <w:p w14:paraId="74755E44" w14:textId="77777777" w:rsidR="00FE042F" w:rsidRPr="00A34B76" w:rsidRDefault="00FE042F" w:rsidP="006D1CEF">
            <w:pPr>
              <w:spacing w:before="0" w:beforeAutospacing="0" w:after="160" w:afterAutospacing="0" w:line="259" w:lineRule="auto"/>
              <w:contextualSpacing/>
              <w:rPr>
                <w:sz w:val="18"/>
                <w:szCs w:val="18"/>
              </w:rPr>
            </w:pPr>
            <w:r w:rsidRPr="00A34B76">
              <w:rPr>
                <w:sz w:val="18"/>
                <w:szCs w:val="18"/>
              </w:rPr>
              <w:t>5 à 8,5</w:t>
            </w:r>
          </w:p>
        </w:tc>
        <w:tc>
          <w:tcPr>
            <w:tcW w:w="1134" w:type="dxa"/>
          </w:tcPr>
          <w:p w14:paraId="55AE491E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61"/>
              <w:contextualSpacing/>
              <w:rPr>
                <w:sz w:val="18"/>
                <w:szCs w:val="18"/>
              </w:rPr>
            </w:pPr>
            <w:r w:rsidRPr="00A34B76">
              <w:rPr>
                <w:sz w:val="18"/>
                <w:szCs w:val="18"/>
              </w:rPr>
              <w:t>9 à 10</w:t>
            </w:r>
          </w:p>
        </w:tc>
      </w:tr>
      <w:tr w:rsidR="00FE042F" w:rsidRPr="00A34B76" w14:paraId="552BACF1" w14:textId="77777777" w:rsidTr="006D1CEF">
        <w:tc>
          <w:tcPr>
            <w:tcW w:w="3397" w:type="dxa"/>
          </w:tcPr>
          <w:p w14:paraId="6E5ED504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-120"/>
              <w:contextualSpacing/>
              <w:rPr>
                <w:b/>
                <w:sz w:val="18"/>
                <w:szCs w:val="18"/>
              </w:rPr>
            </w:pPr>
            <w:r w:rsidRPr="00A34B76">
              <w:rPr>
                <w:b/>
                <w:sz w:val="18"/>
                <w:szCs w:val="18"/>
              </w:rPr>
              <w:t>Entretien technique                       20 pts</w:t>
            </w:r>
          </w:p>
        </w:tc>
        <w:tc>
          <w:tcPr>
            <w:tcW w:w="2410" w:type="dxa"/>
            <w:shd w:val="clear" w:color="auto" w:fill="auto"/>
          </w:tcPr>
          <w:p w14:paraId="471EF2B7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9521E7D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22"/>
              <w:contextualSpacing/>
              <w:rPr>
                <w:sz w:val="18"/>
                <w:szCs w:val="18"/>
              </w:rPr>
            </w:pPr>
            <w:r w:rsidRPr="00A34B76">
              <w:rPr>
                <w:sz w:val="18"/>
                <w:szCs w:val="18"/>
              </w:rPr>
              <w:t>0 à 9,5</w:t>
            </w:r>
          </w:p>
        </w:tc>
        <w:tc>
          <w:tcPr>
            <w:tcW w:w="1134" w:type="dxa"/>
          </w:tcPr>
          <w:p w14:paraId="2E686A3E" w14:textId="77777777" w:rsidR="00FE042F" w:rsidRPr="00A34B76" w:rsidRDefault="00FE042F" w:rsidP="006D1CEF">
            <w:pPr>
              <w:spacing w:before="0" w:beforeAutospacing="0" w:after="160" w:afterAutospacing="0" w:line="259" w:lineRule="auto"/>
              <w:contextualSpacing/>
              <w:rPr>
                <w:sz w:val="18"/>
                <w:szCs w:val="18"/>
              </w:rPr>
            </w:pPr>
            <w:r w:rsidRPr="00A34B76">
              <w:rPr>
                <w:sz w:val="18"/>
                <w:szCs w:val="18"/>
              </w:rPr>
              <w:t>10 à 17,5</w:t>
            </w:r>
          </w:p>
        </w:tc>
        <w:tc>
          <w:tcPr>
            <w:tcW w:w="1134" w:type="dxa"/>
          </w:tcPr>
          <w:p w14:paraId="76C09547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61"/>
              <w:contextualSpacing/>
              <w:rPr>
                <w:sz w:val="18"/>
                <w:szCs w:val="18"/>
              </w:rPr>
            </w:pPr>
            <w:r w:rsidRPr="00A34B76">
              <w:rPr>
                <w:sz w:val="18"/>
                <w:szCs w:val="18"/>
              </w:rPr>
              <w:t>18 à 20</w:t>
            </w:r>
          </w:p>
        </w:tc>
      </w:tr>
      <w:tr w:rsidR="00FE042F" w:rsidRPr="00A34B76" w14:paraId="556B0961" w14:textId="77777777" w:rsidTr="006D1CEF">
        <w:tc>
          <w:tcPr>
            <w:tcW w:w="3397" w:type="dxa"/>
          </w:tcPr>
          <w:p w14:paraId="079685FA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-120"/>
              <w:contextualSpacing/>
              <w:rPr>
                <w:b/>
                <w:sz w:val="18"/>
                <w:szCs w:val="18"/>
              </w:rPr>
            </w:pPr>
            <w:r w:rsidRPr="00A34B76">
              <w:rPr>
                <w:b/>
                <w:sz w:val="18"/>
                <w:szCs w:val="18"/>
              </w:rPr>
              <w:t>MSP                                                   40 pts</w:t>
            </w:r>
          </w:p>
        </w:tc>
        <w:tc>
          <w:tcPr>
            <w:tcW w:w="2410" w:type="dxa"/>
            <w:shd w:val="clear" w:color="auto" w:fill="auto"/>
          </w:tcPr>
          <w:p w14:paraId="349E74EE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DF88F46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22"/>
              <w:contextualSpacing/>
              <w:rPr>
                <w:sz w:val="18"/>
                <w:szCs w:val="18"/>
              </w:rPr>
            </w:pPr>
            <w:r w:rsidRPr="00A34B76">
              <w:rPr>
                <w:sz w:val="18"/>
                <w:szCs w:val="18"/>
              </w:rPr>
              <w:t>0 à 19,5</w:t>
            </w:r>
          </w:p>
        </w:tc>
        <w:tc>
          <w:tcPr>
            <w:tcW w:w="1134" w:type="dxa"/>
          </w:tcPr>
          <w:p w14:paraId="039D4ED8" w14:textId="77777777" w:rsidR="00FE042F" w:rsidRPr="00A34B76" w:rsidRDefault="00FE042F" w:rsidP="006D1CEF">
            <w:pPr>
              <w:spacing w:before="0" w:beforeAutospacing="0" w:after="160" w:afterAutospacing="0" w:line="259" w:lineRule="auto"/>
              <w:contextualSpacing/>
              <w:rPr>
                <w:sz w:val="18"/>
                <w:szCs w:val="18"/>
              </w:rPr>
            </w:pPr>
            <w:r w:rsidRPr="00A34B76">
              <w:rPr>
                <w:sz w:val="18"/>
                <w:szCs w:val="18"/>
              </w:rPr>
              <w:t>20 à 35,5</w:t>
            </w:r>
          </w:p>
        </w:tc>
        <w:tc>
          <w:tcPr>
            <w:tcW w:w="1134" w:type="dxa"/>
          </w:tcPr>
          <w:p w14:paraId="44E662D9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61"/>
              <w:contextualSpacing/>
              <w:rPr>
                <w:sz w:val="18"/>
                <w:szCs w:val="18"/>
              </w:rPr>
            </w:pPr>
            <w:r w:rsidRPr="00A34B76">
              <w:rPr>
                <w:sz w:val="18"/>
                <w:szCs w:val="18"/>
              </w:rPr>
              <w:t>36 à 40</w:t>
            </w:r>
          </w:p>
        </w:tc>
      </w:tr>
    </w:tbl>
    <w:p w14:paraId="0653B352" w14:textId="77777777" w:rsidR="00FE042F" w:rsidRPr="00A34B76" w:rsidRDefault="00FE042F" w:rsidP="00FE042F">
      <w:pPr>
        <w:spacing w:before="0" w:beforeAutospacing="0" w:after="0" w:afterAutospacing="0" w:line="240" w:lineRule="auto"/>
        <w:rPr>
          <w:rFonts w:asciiTheme="minorHAnsi" w:hAnsiTheme="minorHAnsi" w:cstheme="minorBidi"/>
          <w:b/>
          <w:sz w:val="18"/>
          <w:szCs w:val="18"/>
        </w:rPr>
      </w:pPr>
      <w:r w:rsidRPr="00A34B76">
        <w:rPr>
          <w:rFonts w:asciiTheme="minorHAnsi" w:hAnsiTheme="minorHAnsi" w:cstheme="minorBidi"/>
          <w:b/>
          <w:sz w:val="18"/>
          <w:szCs w:val="18"/>
        </w:rPr>
        <w:t>Noms des examinateurs :</w:t>
      </w:r>
    </w:p>
    <w:p w14:paraId="5413058A" w14:textId="77777777" w:rsidR="00FE042F" w:rsidRPr="00A34B76" w:rsidRDefault="00FE042F" w:rsidP="00FE042F">
      <w:pPr>
        <w:spacing w:before="0" w:beforeAutospacing="0" w:after="0" w:afterAutospacing="0" w:line="240" w:lineRule="auto"/>
        <w:rPr>
          <w:rFonts w:asciiTheme="minorHAnsi" w:hAnsiTheme="minorHAnsi" w:cstheme="minorBidi"/>
          <w:b/>
          <w:sz w:val="18"/>
          <w:szCs w:val="18"/>
        </w:rPr>
      </w:pPr>
      <w:r w:rsidRPr="00A34B76">
        <w:rPr>
          <w:rFonts w:asciiTheme="minorHAnsi" w:hAnsiTheme="minorHAnsi" w:cstheme="minorBidi"/>
          <w:b/>
          <w:sz w:val="18"/>
          <w:szCs w:val="18"/>
        </w:rPr>
        <w:t>-</w:t>
      </w:r>
    </w:p>
    <w:p w14:paraId="78C8542C" w14:textId="77777777" w:rsidR="00FE042F" w:rsidRPr="00BB5F98" w:rsidRDefault="00FE042F" w:rsidP="00FE042F">
      <w:pPr>
        <w:spacing w:before="0" w:beforeAutospacing="0" w:after="0" w:afterAutospacing="0" w:line="240" w:lineRule="auto"/>
        <w:rPr>
          <w:rFonts w:asciiTheme="minorHAnsi" w:hAnsiTheme="minorHAnsi" w:cstheme="minorBidi"/>
          <w:b/>
          <w:sz w:val="16"/>
          <w:szCs w:val="16"/>
        </w:rPr>
      </w:pPr>
    </w:p>
    <w:p w14:paraId="38522268" w14:textId="77777777" w:rsidR="00FE042F" w:rsidRPr="00A34B76" w:rsidRDefault="00FE042F" w:rsidP="00FE042F">
      <w:pPr>
        <w:spacing w:before="0" w:beforeAutospacing="0" w:after="0" w:afterAutospacing="0" w:line="240" w:lineRule="auto"/>
        <w:rPr>
          <w:rFonts w:asciiTheme="minorHAnsi" w:hAnsiTheme="minorHAnsi" w:cstheme="minorBidi"/>
          <w:b/>
          <w:sz w:val="18"/>
          <w:szCs w:val="18"/>
        </w:rPr>
      </w:pPr>
      <w:r w:rsidRPr="00A34B76">
        <w:rPr>
          <w:rFonts w:asciiTheme="minorHAnsi" w:hAnsiTheme="minorHAnsi" w:cstheme="minorBidi"/>
          <w:b/>
          <w:sz w:val="18"/>
          <w:szCs w:val="18"/>
        </w:rPr>
        <w:t>-</w:t>
      </w:r>
    </w:p>
    <w:p w14:paraId="41FEC486" w14:textId="77777777" w:rsidR="00FE042F" w:rsidRPr="00A34B76" w:rsidRDefault="00FE042F" w:rsidP="00FE042F">
      <w:pPr>
        <w:spacing w:before="0" w:beforeAutospacing="0" w:after="0" w:afterAutospacing="0" w:line="240" w:lineRule="auto"/>
        <w:rPr>
          <w:rFonts w:asciiTheme="minorHAnsi" w:hAnsiTheme="minorHAnsi" w:cstheme="minorBidi"/>
          <w:b/>
          <w:sz w:val="18"/>
          <w:szCs w:val="18"/>
        </w:rPr>
      </w:pPr>
    </w:p>
    <w:p w14:paraId="65C6333A" w14:textId="77777777" w:rsidR="00FE042F" w:rsidRPr="00A34B76" w:rsidRDefault="00FE042F" w:rsidP="005B1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60" w:afterAutospacing="0" w:line="259" w:lineRule="auto"/>
        <w:rPr>
          <w:rFonts w:asciiTheme="minorHAnsi" w:hAnsiTheme="minorHAnsi" w:cstheme="minorBidi"/>
          <w:b/>
          <w:sz w:val="18"/>
          <w:szCs w:val="18"/>
        </w:rPr>
      </w:pPr>
      <w:r w:rsidRPr="00A34B76">
        <w:rPr>
          <w:rFonts w:asciiTheme="minorHAnsi" w:hAnsiTheme="minorHAnsi" w:cstheme="minorBidi"/>
          <w:b/>
          <w:sz w:val="18"/>
          <w:szCs w:val="18"/>
        </w:rPr>
        <w:t>Note           /20</w:t>
      </w:r>
    </w:p>
    <w:p w14:paraId="7FA81D25" w14:textId="77777777" w:rsidR="00FE042F" w:rsidRDefault="00FE042F" w:rsidP="005B1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60" w:afterAutospacing="0" w:line="259" w:lineRule="auto"/>
        <w:rPr>
          <w:rFonts w:asciiTheme="minorHAnsi" w:hAnsiTheme="minorHAnsi" w:cstheme="minorBidi"/>
          <w:b/>
          <w:sz w:val="22"/>
          <w:szCs w:val="22"/>
        </w:rPr>
      </w:pPr>
      <w:r w:rsidRPr="000F2033">
        <w:rPr>
          <w:rFonts w:asciiTheme="minorHAnsi" w:hAnsiTheme="minorHAnsi" w:cstheme="minorBidi"/>
          <w:b/>
          <w:sz w:val="22"/>
          <w:szCs w:val="22"/>
        </w:rPr>
        <w:t>Commentaires :</w:t>
      </w:r>
    </w:p>
    <w:p w14:paraId="6F7315EA" w14:textId="77777777" w:rsidR="005B1355" w:rsidRDefault="005B1355" w:rsidP="005B1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60" w:afterAutospacing="0" w:line="259" w:lineRule="auto"/>
        <w:rPr>
          <w:rFonts w:asciiTheme="minorHAnsi" w:hAnsiTheme="minorHAnsi" w:cstheme="minorBidi"/>
          <w:b/>
          <w:sz w:val="22"/>
          <w:szCs w:val="22"/>
        </w:rPr>
      </w:pPr>
    </w:p>
    <w:p w14:paraId="2D1CAD6B" w14:textId="77777777" w:rsidR="00BB5F98" w:rsidRPr="000F2033" w:rsidRDefault="00BB5F98" w:rsidP="005B1355">
      <w:pPr>
        <w:spacing w:before="0" w:beforeAutospacing="0" w:after="160" w:afterAutospacing="0" w:line="259" w:lineRule="auto"/>
        <w:rPr>
          <w:rFonts w:asciiTheme="minorHAnsi" w:hAnsiTheme="minorHAnsi" w:cstheme="minorBidi"/>
          <w:b/>
          <w:sz w:val="22"/>
          <w:szCs w:val="22"/>
        </w:rPr>
      </w:pPr>
    </w:p>
    <w:p w14:paraId="40359BA4" w14:textId="77777777" w:rsidR="00FE042F" w:rsidRPr="00A34B76" w:rsidRDefault="00FE042F" w:rsidP="00FE042F">
      <w:pPr>
        <w:spacing w:before="0" w:beforeAutospacing="0" w:after="160" w:afterAutospacing="0" w:line="259" w:lineRule="auto"/>
        <w:rPr>
          <w:rFonts w:asciiTheme="minorHAnsi" w:hAnsiTheme="minorHAnsi" w:cstheme="minorBidi"/>
          <w:b/>
          <w:sz w:val="18"/>
          <w:szCs w:val="18"/>
        </w:rPr>
      </w:pPr>
    </w:p>
    <w:p w14:paraId="63A0BE23" w14:textId="77777777" w:rsidR="00FE042F" w:rsidRPr="00A34B76" w:rsidRDefault="00FE042F" w:rsidP="00FE0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60" w:afterAutospacing="0" w:line="259" w:lineRule="auto"/>
        <w:jc w:val="center"/>
        <w:rPr>
          <w:rFonts w:asciiTheme="minorHAnsi" w:hAnsiTheme="minorHAnsi" w:cstheme="minorBidi"/>
          <w:b/>
          <w:sz w:val="18"/>
          <w:szCs w:val="18"/>
        </w:rPr>
      </w:pPr>
      <w:r w:rsidRPr="00A34B76">
        <w:rPr>
          <w:rFonts w:asciiTheme="minorHAnsi" w:hAnsiTheme="minorHAnsi" w:cstheme="minorBidi"/>
          <w:b/>
          <w:sz w:val="18"/>
          <w:szCs w:val="18"/>
        </w:rPr>
        <w:t>C1.4 Développer la relation client pour renforcer l’accès aux droits et aux services</w:t>
      </w:r>
    </w:p>
    <w:p w14:paraId="28AB4392" w14:textId="77777777" w:rsidR="00FE042F" w:rsidRPr="00A34B76" w:rsidRDefault="00FE042F" w:rsidP="00FE042F">
      <w:pPr>
        <w:spacing w:before="0" w:beforeAutospacing="0" w:after="160" w:afterAutospacing="0" w:line="259" w:lineRule="auto"/>
        <w:rPr>
          <w:rFonts w:asciiTheme="minorHAnsi" w:hAnsiTheme="minorHAnsi" w:cstheme="minorBidi"/>
          <w:b/>
          <w:sz w:val="18"/>
          <w:szCs w:val="18"/>
        </w:rPr>
      </w:pPr>
      <w:r w:rsidRPr="00A34B76">
        <w:rPr>
          <w:rFonts w:asciiTheme="minorHAnsi" w:hAnsiTheme="minorHAnsi" w:cstheme="minorBidi"/>
          <w:b/>
          <w:sz w:val="18"/>
          <w:szCs w:val="18"/>
          <w:u w:val="single"/>
        </w:rPr>
        <w:t>Candidat </w:t>
      </w:r>
      <w:r w:rsidRPr="00A34B76">
        <w:rPr>
          <w:rFonts w:asciiTheme="minorHAnsi" w:hAnsiTheme="minorHAnsi" w:cstheme="minorBidi"/>
          <w:b/>
          <w:sz w:val="18"/>
          <w:szCs w:val="18"/>
        </w:rPr>
        <w:t>:</w:t>
      </w:r>
    </w:p>
    <w:p w14:paraId="4D4BFF5F" w14:textId="77777777" w:rsidR="00FE042F" w:rsidRPr="00A34B76" w:rsidRDefault="00FE042F" w:rsidP="00FE042F">
      <w:pPr>
        <w:spacing w:before="0" w:beforeAutospacing="0" w:after="160" w:afterAutospacing="0" w:line="259" w:lineRule="auto"/>
        <w:rPr>
          <w:rFonts w:asciiTheme="minorHAnsi" w:hAnsiTheme="minorHAnsi" w:cstheme="minorBidi"/>
          <w:b/>
          <w:sz w:val="18"/>
          <w:szCs w:val="18"/>
        </w:rPr>
      </w:pPr>
      <w:r w:rsidRPr="00A34B76">
        <w:rPr>
          <w:rFonts w:asciiTheme="minorHAnsi" w:hAnsiTheme="minorHAnsi" w:cstheme="minorBidi"/>
          <w:b/>
          <w:sz w:val="18"/>
          <w:szCs w:val="18"/>
        </w:rPr>
        <w:t>Nom :</w:t>
      </w:r>
    </w:p>
    <w:p w14:paraId="7790B65A" w14:textId="77777777" w:rsidR="00FE042F" w:rsidRPr="00A34B76" w:rsidRDefault="00FE042F" w:rsidP="00FE042F">
      <w:pPr>
        <w:spacing w:before="0" w:beforeAutospacing="0" w:after="160" w:afterAutospacing="0" w:line="259" w:lineRule="auto"/>
        <w:rPr>
          <w:rFonts w:asciiTheme="minorHAnsi" w:hAnsiTheme="minorHAnsi" w:cstheme="minorBidi"/>
          <w:b/>
          <w:sz w:val="18"/>
          <w:szCs w:val="18"/>
        </w:rPr>
      </w:pPr>
      <w:r w:rsidRPr="00A34B76">
        <w:rPr>
          <w:rFonts w:asciiTheme="minorHAnsi" w:hAnsiTheme="minorHAnsi" w:cstheme="minorBidi"/>
          <w:b/>
          <w:sz w:val="18"/>
          <w:szCs w:val="18"/>
        </w:rPr>
        <w:t>Prénom :</w:t>
      </w:r>
    </w:p>
    <w:p w14:paraId="05B0888B" w14:textId="77777777" w:rsidR="00FE042F" w:rsidRPr="00A34B76" w:rsidRDefault="00FE042F" w:rsidP="00FE042F">
      <w:pPr>
        <w:spacing w:before="0" w:beforeAutospacing="0" w:after="160" w:afterAutospacing="0" w:line="259" w:lineRule="auto"/>
        <w:rPr>
          <w:rFonts w:asciiTheme="minorHAnsi" w:hAnsiTheme="minorHAnsi" w:cstheme="minorBidi"/>
          <w:b/>
          <w:sz w:val="18"/>
          <w:szCs w:val="18"/>
        </w:rPr>
      </w:pPr>
      <w:r w:rsidRPr="00A34B76">
        <w:rPr>
          <w:rFonts w:asciiTheme="minorHAnsi" w:hAnsiTheme="minorHAnsi" w:cstheme="minorBidi"/>
          <w:b/>
          <w:sz w:val="18"/>
          <w:szCs w:val="18"/>
        </w:rPr>
        <w:t>Date de l’épreuve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06"/>
        <w:gridCol w:w="1379"/>
        <w:gridCol w:w="1345"/>
        <w:gridCol w:w="1371"/>
        <w:gridCol w:w="1227"/>
      </w:tblGrid>
      <w:tr w:rsidR="00FE042F" w:rsidRPr="00A34B76" w14:paraId="3F5BA8AE" w14:textId="77777777" w:rsidTr="006D1CEF">
        <w:trPr>
          <w:trHeight w:val="42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2FB0F" w14:textId="77777777" w:rsidR="00FE042F" w:rsidRPr="00A34B76" w:rsidRDefault="00FE042F" w:rsidP="006D1CEF">
            <w:pPr>
              <w:spacing w:before="0" w:beforeAutospacing="0" w:after="160" w:afterAutospacing="0" w:line="259" w:lineRule="auto"/>
              <w:rPr>
                <w:rFonts w:asciiTheme="minorHAnsi" w:hAnsiTheme="minorHAnsi" w:cstheme="minorBidi"/>
                <w:b/>
                <w:sz w:val="18"/>
                <w:szCs w:val="18"/>
              </w:rPr>
            </w:pPr>
            <w:r w:rsidRPr="00A34B76">
              <w:rPr>
                <w:rFonts w:asciiTheme="minorHAnsi" w:hAnsiTheme="minorHAnsi" w:cstheme="minorBidi"/>
                <w:b/>
                <w:sz w:val="18"/>
                <w:szCs w:val="18"/>
              </w:rPr>
              <w:t>Compétence évaluée 1.4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661FD" w14:textId="77777777" w:rsidR="00FE042F" w:rsidRPr="00A34B76" w:rsidRDefault="00FE042F" w:rsidP="006D1CEF">
            <w:pPr>
              <w:spacing w:before="0" w:beforeAutospacing="0" w:after="160" w:afterAutospacing="0" w:line="259" w:lineRule="auto"/>
              <w:rPr>
                <w:rFonts w:asciiTheme="minorHAnsi" w:hAnsiTheme="minorHAnsi" w:cstheme="minorBidi"/>
                <w:b/>
                <w:sz w:val="18"/>
                <w:szCs w:val="18"/>
              </w:rPr>
            </w:pPr>
            <w:r w:rsidRPr="00A34B76">
              <w:rPr>
                <w:rFonts w:asciiTheme="minorHAnsi" w:hAnsiTheme="minorHAnsi" w:cstheme="minorBidi"/>
                <w:b/>
                <w:sz w:val="18"/>
                <w:szCs w:val="18"/>
              </w:rPr>
              <w:t>NE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A0433" w14:textId="77777777" w:rsidR="00FE042F" w:rsidRPr="00A34B76" w:rsidRDefault="00FE042F" w:rsidP="006D1CEF">
            <w:pPr>
              <w:spacing w:before="0" w:beforeAutospacing="0" w:after="160" w:afterAutospacing="0" w:line="259" w:lineRule="auto"/>
              <w:rPr>
                <w:rFonts w:asciiTheme="minorHAnsi" w:hAnsiTheme="minorHAnsi" w:cstheme="minorBidi"/>
                <w:b/>
                <w:sz w:val="18"/>
                <w:szCs w:val="18"/>
              </w:rPr>
            </w:pPr>
            <w:r w:rsidRPr="00A34B76">
              <w:rPr>
                <w:rFonts w:asciiTheme="minorHAnsi" w:hAnsiTheme="minorHAnsi" w:cstheme="minorBidi"/>
                <w:b/>
                <w:sz w:val="18"/>
                <w:szCs w:val="18"/>
              </w:rPr>
              <w:t>Insuffisant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FD179" w14:textId="77777777" w:rsidR="00FE042F" w:rsidRPr="00A34B76" w:rsidRDefault="00FE042F" w:rsidP="006D1CEF">
            <w:pPr>
              <w:spacing w:before="0" w:beforeAutospacing="0" w:after="160" w:afterAutospacing="0" w:line="259" w:lineRule="auto"/>
              <w:rPr>
                <w:rFonts w:asciiTheme="minorHAnsi" w:hAnsiTheme="minorHAnsi" w:cstheme="minorBidi"/>
                <w:b/>
                <w:sz w:val="18"/>
                <w:szCs w:val="18"/>
              </w:rPr>
            </w:pPr>
            <w:r w:rsidRPr="00A34B76">
              <w:rPr>
                <w:rFonts w:asciiTheme="minorHAnsi" w:hAnsiTheme="minorHAnsi" w:cstheme="minorBidi"/>
                <w:b/>
                <w:sz w:val="18"/>
                <w:szCs w:val="18"/>
              </w:rPr>
              <w:t>Acceptable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3EA98" w14:textId="77777777" w:rsidR="00FE042F" w:rsidRPr="00A34B76" w:rsidRDefault="00FE042F" w:rsidP="006D1CEF">
            <w:pPr>
              <w:spacing w:before="0" w:beforeAutospacing="0" w:after="160" w:afterAutospacing="0" w:line="259" w:lineRule="auto"/>
              <w:rPr>
                <w:rFonts w:asciiTheme="minorHAnsi" w:hAnsiTheme="minorHAnsi" w:cstheme="minorBidi"/>
                <w:b/>
                <w:sz w:val="18"/>
                <w:szCs w:val="18"/>
              </w:rPr>
            </w:pPr>
            <w:r w:rsidRPr="00A34B76">
              <w:rPr>
                <w:rFonts w:asciiTheme="minorHAnsi" w:hAnsiTheme="minorHAnsi" w:cstheme="minorBidi"/>
                <w:b/>
                <w:sz w:val="18"/>
                <w:szCs w:val="18"/>
              </w:rPr>
              <w:t>Maîtrisé</w:t>
            </w:r>
          </w:p>
        </w:tc>
      </w:tr>
      <w:tr w:rsidR="00FE042F" w:rsidRPr="00A34B76" w14:paraId="7867DA55" w14:textId="77777777" w:rsidTr="006D1CEF">
        <w:trPr>
          <w:trHeight w:val="793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2DE6C" w14:textId="77777777" w:rsidR="00FE042F" w:rsidRPr="00A34B76" w:rsidRDefault="00FE042F" w:rsidP="006D1CEF">
            <w:pPr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306"/>
              <w:rPr>
                <w:rFonts w:asciiTheme="minorHAnsi" w:hAnsiTheme="minorHAnsi" w:cstheme="minorBidi"/>
                <w:sz w:val="18"/>
                <w:szCs w:val="18"/>
              </w:rPr>
            </w:pPr>
            <w:r w:rsidRPr="00A34B76">
              <w:rPr>
                <w:rFonts w:asciiTheme="minorHAnsi" w:hAnsiTheme="minorHAnsi" w:cstheme="minorBidi"/>
                <w:sz w:val="18"/>
                <w:szCs w:val="18"/>
              </w:rPr>
              <w:t>Le plan de prospection et la politique de fidélisation sont élaborés dans le respect des contraintes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AC73" w14:textId="77777777" w:rsidR="00FE042F" w:rsidRPr="00A34B76" w:rsidRDefault="00FE042F" w:rsidP="006D1CEF">
            <w:pPr>
              <w:spacing w:before="0" w:beforeAutospacing="0" w:after="160" w:afterAutospacing="0" w:line="259" w:lineRule="auto"/>
              <w:rPr>
                <w:rFonts w:asciiTheme="minorHAnsi" w:hAnsiTheme="minorHAnsi" w:cstheme="minorBidi"/>
                <w:b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A21A" w14:textId="77777777" w:rsidR="00FE042F" w:rsidRPr="00A34B76" w:rsidRDefault="00FE042F" w:rsidP="006D1CEF">
            <w:pPr>
              <w:spacing w:before="0" w:beforeAutospacing="0" w:after="160" w:afterAutospacing="0" w:line="259" w:lineRule="auto"/>
              <w:rPr>
                <w:rFonts w:asciiTheme="minorHAnsi" w:hAnsiTheme="minorHAnsi" w:cstheme="minorBidi"/>
                <w:b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8FB1" w14:textId="77777777" w:rsidR="00FE042F" w:rsidRPr="00A34B76" w:rsidRDefault="00FE042F" w:rsidP="006D1CEF">
            <w:pPr>
              <w:spacing w:before="0" w:beforeAutospacing="0" w:after="160" w:afterAutospacing="0" w:line="259" w:lineRule="auto"/>
              <w:rPr>
                <w:rFonts w:asciiTheme="minorHAnsi" w:hAnsiTheme="minorHAnsi" w:cstheme="minorBidi"/>
                <w:b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67BF" w14:textId="77777777" w:rsidR="00FE042F" w:rsidRPr="00A34B76" w:rsidRDefault="00FE042F" w:rsidP="006D1CEF">
            <w:pPr>
              <w:spacing w:before="0" w:beforeAutospacing="0" w:after="160" w:afterAutospacing="0" w:line="259" w:lineRule="auto"/>
              <w:rPr>
                <w:rFonts w:asciiTheme="minorHAnsi" w:hAnsiTheme="minorHAnsi" w:cstheme="minorBidi"/>
                <w:b/>
                <w:sz w:val="18"/>
                <w:szCs w:val="18"/>
              </w:rPr>
            </w:pPr>
          </w:p>
        </w:tc>
      </w:tr>
      <w:tr w:rsidR="00FE042F" w:rsidRPr="00A34B76" w14:paraId="381AEC21" w14:textId="77777777" w:rsidTr="006D1CEF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FE7D0" w14:textId="77777777" w:rsidR="00FE042F" w:rsidRPr="00A34B76" w:rsidRDefault="00FE042F" w:rsidP="006D1CEF">
            <w:pPr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306"/>
              <w:rPr>
                <w:rFonts w:asciiTheme="minorHAnsi" w:hAnsiTheme="minorHAnsi" w:cstheme="minorBidi"/>
                <w:sz w:val="18"/>
                <w:szCs w:val="18"/>
              </w:rPr>
            </w:pPr>
            <w:r w:rsidRPr="00A34B76">
              <w:rPr>
                <w:rFonts w:asciiTheme="minorHAnsi" w:hAnsiTheme="minorHAnsi" w:cstheme="minorBidi"/>
                <w:sz w:val="18"/>
                <w:szCs w:val="18"/>
              </w:rPr>
              <w:t xml:space="preserve">Les techniques et outils de prospection commerciale sont utilisés pour l’atteinte des objectifs de la structure dans le respect des personnes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F6FF" w14:textId="77777777" w:rsidR="00FE042F" w:rsidRPr="00A34B76" w:rsidRDefault="00FE042F" w:rsidP="006D1CEF">
            <w:pPr>
              <w:spacing w:before="0" w:beforeAutospacing="0" w:after="160" w:afterAutospacing="0" w:line="259" w:lineRule="auto"/>
              <w:rPr>
                <w:rFonts w:asciiTheme="minorHAnsi" w:hAnsiTheme="minorHAnsi" w:cstheme="minorBidi"/>
                <w:b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65B5" w14:textId="77777777" w:rsidR="00FE042F" w:rsidRPr="00A34B76" w:rsidRDefault="00FE042F" w:rsidP="006D1CEF">
            <w:pPr>
              <w:spacing w:before="0" w:beforeAutospacing="0" w:after="160" w:afterAutospacing="0" w:line="259" w:lineRule="auto"/>
              <w:rPr>
                <w:rFonts w:asciiTheme="minorHAnsi" w:hAnsiTheme="minorHAnsi" w:cstheme="minorBidi"/>
                <w:b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BF20" w14:textId="77777777" w:rsidR="00FE042F" w:rsidRPr="00A34B76" w:rsidRDefault="00FE042F" w:rsidP="006D1CEF">
            <w:pPr>
              <w:spacing w:before="0" w:beforeAutospacing="0" w:after="160" w:afterAutospacing="0" w:line="259" w:lineRule="auto"/>
              <w:rPr>
                <w:rFonts w:asciiTheme="minorHAnsi" w:hAnsiTheme="minorHAnsi" w:cstheme="minorBidi"/>
                <w:b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F788" w14:textId="77777777" w:rsidR="00FE042F" w:rsidRPr="00A34B76" w:rsidRDefault="00FE042F" w:rsidP="006D1CEF">
            <w:pPr>
              <w:spacing w:before="0" w:beforeAutospacing="0" w:after="160" w:afterAutospacing="0" w:line="259" w:lineRule="auto"/>
              <w:rPr>
                <w:rFonts w:asciiTheme="minorHAnsi" w:hAnsiTheme="minorHAnsi" w:cstheme="minorBidi"/>
                <w:b/>
                <w:sz w:val="18"/>
                <w:szCs w:val="18"/>
              </w:rPr>
            </w:pPr>
          </w:p>
        </w:tc>
      </w:tr>
      <w:tr w:rsidR="00FE042F" w:rsidRPr="00A34B76" w14:paraId="4FEA8FF3" w14:textId="77777777" w:rsidTr="006D1CEF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19204" w14:textId="77777777" w:rsidR="00FE042F" w:rsidRPr="00A34B76" w:rsidRDefault="00FE042F" w:rsidP="006D1CEF">
            <w:pPr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Theme="minorHAnsi" w:hAnsiTheme="minorHAnsi" w:cstheme="minorBidi"/>
                <w:sz w:val="18"/>
                <w:szCs w:val="18"/>
              </w:rPr>
            </w:pPr>
            <w:r w:rsidRPr="00A34B76">
              <w:rPr>
                <w:rFonts w:asciiTheme="minorHAnsi" w:hAnsiTheme="minorHAnsi" w:cstheme="minorBidi"/>
                <w:sz w:val="18"/>
                <w:szCs w:val="18"/>
              </w:rPr>
              <w:t>Les techniques et outils de prospection sont utilisés dans le cadre de l’accès aux droits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901A" w14:textId="77777777" w:rsidR="00FE042F" w:rsidRPr="00A34B76" w:rsidRDefault="00FE042F" w:rsidP="006D1CEF">
            <w:pPr>
              <w:spacing w:before="0" w:beforeAutospacing="0" w:after="160" w:afterAutospacing="0" w:line="259" w:lineRule="auto"/>
              <w:rPr>
                <w:rFonts w:asciiTheme="minorHAnsi" w:hAnsiTheme="minorHAnsi" w:cstheme="minorBidi"/>
                <w:b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F79C" w14:textId="77777777" w:rsidR="00FE042F" w:rsidRPr="00A34B76" w:rsidRDefault="00FE042F" w:rsidP="006D1CEF">
            <w:pPr>
              <w:spacing w:before="0" w:beforeAutospacing="0" w:after="160" w:afterAutospacing="0" w:line="259" w:lineRule="auto"/>
              <w:rPr>
                <w:rFonts w:asciiTheme="minorHAnsi" w:hAnsiTheme="minorHAnsi" w:cstheme="minorBidi"/>
                <w:b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DE10" w14:textId="77777777" w:rsidR="00FE042F" w:rsidRPr="00A34B76" w:rsidRDefault="00FE042F" w:rsidP="006D1CEF">
            <w:pPr>
              <w:spacing w:before="0" w:beforeAutospacing="0" w:after="160" w:afterAutospacing="0" w:line="259" w:lineRule="auto"/>
              <w:rPr>
                <w:rFonts w:asciiTheme="minorHAnsi" w:hAnsiTheme="minorHAnsi" w:cstheme="minorBidi"/>
                <w:b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BCBE" w14:textId="77777777" w:rsidR="00FE042F" w:rsidRPr="00A34B76" w:rsidRDefault="00FE042F" w:rsidP="006D1CEF">
            <w:pPr>
              <w:spacing w:before="0" w:beforeAutospacing="0" w:after="160" w:afterAutospacing="0" w:line="259" w:lineRule="auto"/>
              <w:rPr>
                <w:rFonts w:asciiTheme="minorHAnsi" w:hAnsiTheme="minorHAnsi" w:cstheme="minorBidi"/>
                <w:b/>
                <w:sz w:val="18"/>
                <w:szCs w:val="18"/>
              </w:rPr>
            </w:pPr>
          </w:p>
        </w:tc>
      </w:tr>
      <w:tr w:rsidR="00FE042F" w:rsidRPr="00A34B76" w14:paraId="0761A743" w14:textId="77777777" w:rsidTr="006D1CEF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14FB1" w14:textId="77777777" w:rsidR="00FE042F" w:rsidRPr="00A34B76" w:rsidRDefault="00FE042F" w:rsidP="006D1CEF">
            <w:pPr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Theme="minorHAnsi" w:hAnsiTheme="minorHAnsi" w:cstheme="minorBidi"/>
                <w:sz w:val="18"/>
                <w:szCs w:val="18"/>
              </w:rPr>
            </w:pPr>
            <w:r w:rsidRPr="00A34B76">
              <w:rPr>
                <w:rFonts w:asciiTheme="minorHAnsi" w:hAnsiTheme="minorHAnsi" w:cstheme="minorBidi"/>
                <w:sz w:val="18"/>
                <w:szCs w:val="18"/>
              </w:rPr>
              <w:t>Les techniques de motivation du personnel chargé de la prospection sont abordées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2126" w14:textId="77777777" w:rsidR="00FE042F" w:rsidRPr="00A34B76" w:rsidRDefault="00FE042F" w:rsidP="006D1CEF">
            <w:pPr>
              <w:spacing w:before="0" w:beforeAutospacing="0" w:after="160" w:afterAutospacing="0" w:line="259" w:lineRule="auto"/>
              <w:rPr>
                <w:rFonts w:asciiTheme="minorHAnsi" w:hAnsiTheme="minorHAnsi" w:cstheme="minorBidi"/>
                <w:b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A5B7" w14:textId="77777777" w:rsidR="00FE042F" w:rsidRPr="00A34B76" w:rsidRDefault="00FE042F" w:rsidP="006D1CEF">
            <w:pPr>
              <w:spacing w:before="0" w:beforeAutospacing="0" w:after="160" w:afterAutospacing="0" w:line="259" w:lineRule="auto"/>
              <w:rPr>
                <w:rFonts w:asciiTheme="minorHAnsi" w:hAnsiTheme="minorHAnsi" w:cstheme="minorBidi"/>
                <w:b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4183" w14:textId="77777777" w:rsidR="00FE042F" w:rsidRPr="00A34B76" w:rsidRDefault="00FE042F" w:rsidP="006D1CEF">
            <w:pPr>
              <w:spacing w:before="0" w:beforeAutospacing="0" w:after="160" w:afterAutospacing="0" w:line="259" w:lineRule="auto"/>
              <w:rPr>
                <w:rFonts w:asciiTheme="minorHAnsi" w:hAnsiTheme="minorHAnsi" w:cstheme="minorBidi"/>
                <w:b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04F2" w14:textId="77777777" w:rsidR="00FE042F" w:rsidRPr="00A34B76" w:rsidRDefault="00FE042F" w:rsidP="006D1CEF">
            <w:pPr>
              <w:spacing w:before="0" w:beforeAutospacing="0" w:after="160" w:afterAutospacing="0" w:line="259" w:lineRule="auto"/>
              <w:rPr>
                <w:rFonts w:asciiTheme="minorHAnsi" w:hAnsiTheme="minorHAnsi" w:cstheme="minorBidi"/>
                <w:b/>
                <w:sz w:val="18"/>
                <w:szCs w:val="18"/>
              </w:rPr>
            </w:pPr>
          </w:p>
        </w:tc>
      </w:tr>
      <w:tr w:rsidR="00FE042F" w:rsidRPr="00A34B76" w14:paraId="2C4F806D" w14:textId="77777777" w:rsidTr="006D1CEF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A65AB" w14:textId="77777777" w:rsidR="00FE042F" w:rsidRPr="00A34B76" w:rsidRDefault="00FE042F" w:rsidP="006D1CEF">
            <w:pPr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Theme="minorHAnsi" w:hAnsiTheme="minorHAnsi" w:cstheme="minorBidi"/>
                <w:sz w:val="18"/>
                <w:szCs w:val="18"/>
              </w:rPr>
            </w:pPr>
            <w:r w:rsidRPr="00A34B76">
              <w:rPr>
                <w:rFonts w:asciiTheme="minorHAnsi" w:hAnsiTheme="minorHAnsi" w:cstheme="minorBidi"/>
                <w:sz w:val="18"/>
                <w:szCs w:val="18"/>
              </w:rPr>
              <w:t>L’atteinte des objectifs est évaluée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3107" w14:textId="77777777" w:rsidR="00FE042F" w:rsidRPr="00A34B76" w:rsidRDefault="00FE042F" w:rsidP="006D1CEF">
            <w:pPr>
              <w:spacing w:before="0" w:beforeAutospacing="0" w:after="160" w:afterAutospacing="0" w:line="259" w:lineRule="auto"/>
              <w:rPr>
                <w:rFonts w:asciiTheme="minorHAnsi" w:hAnsiTheme="minorHAnsi" w:cstheme="minorBidi"/>
                <w:b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C691" w14:textId="77777777" w:rsidR="00FE042F" w:rsidRPr="00A34B76" w:rsidRDefault="00FE042F" w:rsidP="006D1CEF">
            <w:pPr>
              <w:spacing w:before="0" w:beforeAutospacing="0" w:after="160" w:afterAutospacing="0" w:line="259" w:lineRule="auto"/>
              <w:rPr>
                <w:rFonts w:asciiTheme="minorHAnsi" w:hAnsiTheme="minorHAnsi" w:cstheme="minorBidi"/>
                <w:b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672B" w14:textId="77777777" w:rsidR="00FE042F" w:rsidRPr="00A34B76" w:rsidRDefault="00FE042F" w:rsidP="006D1CEF">
            <w:pPr>
              <w:spacing w:before="0" w:beforeAutospacing="0" w:after="160" w:afterAutospacing="0" w:line="259" w:lineRule="auto"/>
              <w:rPr>
                <w:rFonts w:asciiTheme="minorHAnsi" w:hAnsiTheme="minorHAnsi" w:cstheme="minorBidi"/>
                <w:b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A2D5" w14:textId="77777777" w:rsidR="00FE042F" w:rsidRPr="00A34B76" w:rsidRDefault="00FE042F" w:rsidP="006D1CEF">
            <w:pPr>
              <w:spacing w:before="0" w:beforeAutospacing="0" w:after="160" w:afterAutospacing="0" w:line="259" w:lineRule="auto"/>
              <w:rPr>
                <w:rFonts w:asciiTheme="minorHAnsi" w:hAnsiTheme="minorHAnsi" w:cstheme="minorBidi"/>
                <w:b/>
                <w:sz w:val="18"/>
                <w:szCs w:val="18"/>
              </w:rPr>
            </w:pPr>
          </w:p>
        </w:tc>
      </w:tr>
      <w:tr w:rsidR="00FE042F" w:rsidRPr="00A34B76" w14:paraId="56D6BE73" w14:textId="77777777" w:rsidTr="006D1CEF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E8E2C" w14:textId="77777777" w:rsidR="00FE042F" w:rsidRPr="00A34B76" w:rsidRDefault="00FE042F" w:rsidP="006D1CEF">
            <w:pPr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Theme="minorHAnsi" w:hAnsiTheme="minorHAnsi" w:cstheme="minorBidi"/>
                <w:sz w:val="18"/>
                <w:szCs w:val="18"/>
              </w:rPr>
            </w:pPr>
            <w:r w:rsidRPr="00A34B76">
              <w:rPr>
                <w:rFonts w:asciiTheme="minorHAnsi" w:hAnsiTheme="minorHAnsi" w:cstheme="minorBidi"/>
                <w:sz w:val="18"/>
                <w:szCs w:val="18"/>
              </w:rPr>
              <w:t>Qualité de l’expression écrite et/ou orale (10%)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E6C8" w14:textId="77777777" w:rsidR="00FE042F" w:rsidRPr="00A34B76" w:rsidRDefault="00FE042F" w:rsidP="006D1CEF">
            <w:pPr>
              <w:spacing w:before="0" w:beforeAutospacing="0" w:after="160" w:afterAutospacing="0" w:line="259" w:lineRule="auto"/>
              <w:rPr>
                <w:rFonts w:asciiTheme="minorHAnsi" w:hAnsiTheme="minorHAnsi" w:cstheme="minorBidi"/>
                <w:b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545B" w14:textId="77777777" w:rsidR="00FE042F" w:rsidRPr="00A34B76" w:rsidRDefault="00FE042F" w:rsidP="006D1CEF">
            <w:pPr>
              <w:spacing w:before="0" w:beforeAutospacing="0" w:after="160" w:afterAutospacing="0" w:line="259" w:lineRule="auto"/>
              <w:rPr>
                <w:rFonts w:asciiTheme="minorHAnsi" w:hAnsiTheme="minorHAnsi" w:cstheme="minorBidi"/>
                <w:b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1A38" w14:textId="77777777" w:rsidR="00FE042F" w:rsidRPr="00A34B76" w:rsidRDefault="00FE042F" w:rsidP="006D1CEF">
            <w:pPr>
              <w:spacing w:before="0" w:beforeAutospacing="0" w:after="160" w:afterAutospacing="0" w:line="259" w:lineRule="auto"/>
              <w:rPr>
                <w:rFonts w:asciiTheme="minorHAnsi" w:hAnsiTheme="minorHAnsi" w:cstheme="minorBidi"/>
                <w:b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DD98" w14:textId="77777777" w:rsidR="00FE042F" w:rsidRPr="00A34B76" w:rsidRDefault="00FE042F" w:rsidP="006D1CEF">
            <w:pPr>
              <w:spacing w:before="0" w:beforeAutospacing="0" w:after="160" w:afterAutospacing="0" w:line="259" w:lineRule="auto"/>
              <w:rPr>
                <w:rFonts w:asciiTheme="minorHAnsi" w:hAnsiTheme="minorHAnsi" w:cstheme="minorBidi"/>
                <w:b/>
                <w:sz w:val="18"/>
                <w:szCs w:val="18"/>
              </w:rPr>
            </w:pPr>
          </w:p>
        </w:tc>
      </w:tr>
      <w:tr w:rsidR="00FE042F" w:rsidRPr="00A34B76" w14:paraId="019A39D2" w14:textId="77777777" w:rsidTr="006D1CEF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51E64" w14:textId="77777777" w:rsidR="00FE042F" w:rsidRPr="00A34B76" w:rsidRDefault="00FE042F" w:rsidP="006D1CEF">
            <w:pPr>
              <w:spacing w:before="0" w:beforeAutospacing="0" w:after="160" w:afterAutospacing="0" w:line="259" w:lineRule="auto"/>
              <w:rPr>
                <w:rFonts w:asciiTheme="minorHAnsi" w:hAnsiTheme="minorHAnsi" w:cstheme="minorBidi"/>
                <w:b/>
                <w:sz w:val="18"/>
                <w:szCs w:val="18"/>
              </w:rPr>
            </w:pPr>
            <w:r w:rsidRPr="00A34B76">
              <w:rPr>
                <w:rFonts w:asciiTheme="minorHAnsi" w:hAnsiTheme="minorHAnsi" w:cstheme="minorBidi"/>
                <w:b/>
                <w:sz w:val="18"/>
                <w:szCs w:val="18"/>
              </w:rPr>
              <w:t>Profil général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77BA948" w14:textId="77777777" w:rsidR="00FE042F" w:rsidRPr="00A34B76" w:rsidRDefault="00FE042F" w:rsidP="006D1CEF">
            <w:pPr>
              <w:spacing w:before="0" w:beforeAutospacing="0" w:after="160" w:afterAutospacing="0" w:line="259" w:lineRule="auto"/>
              <w:rPr>
                <w:rFonts w:asciiTheme="minorHAnsi" w:hAnsiTheme="minorHAnsi" w:cstheme="minorBidi"/>
                <w:b/>
                <w:sz w:val="18"/>
                <w:szCs w:val="18"/>
              </w:rPr>
            </w:pPr>
            <w:r w:rsidRPr="00A34B76">
              <w:rPr>
                <w:rFonts w:asciiTheme="minorHAnsi" w:hAnsiTheme="minorHAnsi" w:cstheme="minorBidi"/>
                <w:b/>
                <w:sz w:val="18"/>
                <w:szCs w:val="18"/>
              </w:rPr>
              <w:t>XXXXXXXXX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2FE3" w14:textId="77777777" w:rsidR="00FE042F" w:rsidRPr="00A34B76" w:rsidRDefault="00FE042F" w:rsidP="006D1CEF">
            <w:pPr>
              <w:spacing w:before="0" w:beforeAutospacing="0" w:after="160" w:afterAutospacing="0" w:line="259" w:lineRule="auto"/>
              <w:rPr>
                <w:rFonts w:asciiTheme="minorHAnsi" w:hAnsiTheme="minorHAnsi" w:cstheme="minorBidi"/>
                <w:b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CD31" w14:textId="77777777" w:rsidR="00FE042F" w:rsidRPr="00A34B76" w:rsidRDefault="00FE042F" w:rsidP="006D1CEF">
            <w:pPr>
              <w:spacing w:before="0" w:beforeAutospacing="0" w:after="160" w:afterAutospacing="0" w:line="259" w:lineRule="auto"/>
              <w:rPr>
                <w:rFonts w:asciiTheme="minorHAnsi" w:hAnsiTheme="minorHAnsi" w:cstheme="minorBidi"/>
                <w:b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8D57" w14:textId="77777777" w:rsidR="00FE042F" w:rsidRPr="00A34B76" w:rsidRDefault="00FE042F" w:rsidP="006D1CEF">
            <w:pPr>
              <w:spacing w:before="0" w:beforeAutospacing="0" w:after="160" w:afterAutospacing="0" w:line="259" w:lineRule="auto"/>
              <w:rPr>
                <w:rFonts w:asciiTheme="minorHAnsi" w:hAnsiTheme="minorHAnsi" w:cstheme="minorBidi"/>
                <w:b/>
                <w:sz w:val="18"/>
                <w:szCs w:val="18"/>
              </w:rPr>
            </w:pPr>
          </w:p>
        </w:tc>
      </w:tr>
    </w:tbl>
    <w:p w14:paraId="14A8E065" w14:textId="77777777" w:rsidR="00FE042F" w:rsidRPr="00A34B76" w:rsidRDefault="00FE042F" w:rsidP="00FE042F">
      <w:pPr>
        <w:spacing w:before="0" w:beforeAutospacing="0" w:after="160" w:afterAutospacing="0" w:line="259" w:lineRule="auto"/>
        <w:rPr>
          <w:rFonts w:asciiTheme="minorHAnsi" w:hAnsiTheme="minorHAnsi" w:cstheme="minorBidi"/>
          <w:b/>
          <w:sz w:val="18"/>
          <w:szCs w:val="18"/>
        </w:rPr>
      </w:pPr>
    </w:p>
    <w:tbl>
      <w:tblPr>
        <w:tblStyle w:val="Grilledutableau4"/>
        <w:tblW w:w="9067" w:type="dxa"/>
        <w:tblLook w:val="04A0" w:firstRow="1" w:lastRow="0" w:firstColumn="1" w:lastColumn="0" w:noHBand="0" w:noVBand="1"/>
      </w:tblPr>
      <w:tblGrid>
        <w:gridCol w:w="3397"/>
        <w:gridCol w:w="2410"/>
        <w:gridCol w:w="992"/>
        <w:gridCol w:w="1134"/>
        <w:gridCol w:w="1134"/>
      </w:tblGrid>
      <w:tr w:rsidR="00FE042F" w:rsidRPr="00A34B76" w14:paraId="6ECD9DCA" w14:textId="77777777" w:rsidTr="006D1CEF">
        <w:tc>
          <w:tcPr>
            <w:tcW w:w="3397" w:type="dxa"/>
          </w:tcPr>
          <w:p w14:paraId="2DB53186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B39B4D1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123"/>
              <w:contextualSpacing/>
              <w:rPr>
                <w:b/>
                <w:sz w:val="18"/>
                <w:szCs w:val="18"/>
              </w:rPr>
            </w:pPr>
            <w:r w:rsidRPr="00A34B76">
              <w:rPr>
                <w:b/>
                <w:sz w:val="18"/>
                <w:szCs w:val="18"/>
              </w:rPr>
              <w:t>Cocher le type d’évaluation</w:t>
            </w:r>
          </w:p>
        </w:tc>
        <w:tc>
          <w:tcPr>
            <w:tcW w:w="992" w:type="dxa"/>
          </w:tcPr>
          <w:p w14:paraId="0FDA6A91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22"/>
              <w:contextualSpacing/>
              <w:jc w:val="center"/>
              <w:rPr>
                <w:b/>
                <w:sz w:val="18"/>
                <w:szCs w:val="18"/>
              </w:rPr>
            </w:pPr>
            <w:r w:rsidRPr="00A34B76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1134" w:type="dxa"/>
          </w:tcPr>
          <w:p w14:paraId="4936F416" w14:textId="77777777" w:rsidR="00FE042F" w:rsidRPr="00A34B76" w:rsidRDefault="00FE042F" w:rsidP="006D1CEF">
            <w:pPr>
              <w:spacing w:before="0" w:beforeAutospacing="0" w:after="160" w:afterAutospacing="0" w:line="259" w:lineRule="auto"/>
              <w:contextualSpacing/>
              <w:rPr>
                <w:b/>
                <w:sz w:val="18"/>
                <w:szCs w:val="18"/>
              </w:rPr>
            </w:pPr>
            <w:r w:rsidRPr="00A34B76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134" w:type="dxa"/>
          </w:tcPr>
          <w:p w14:paraId="5C3EC30C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61"/>
              <w:contextualSpacing/>
              <w:rPr>
                <w:b/>
                <w:sz w:val="18"/>
                <w:szCs w:val="18"/>
              </w:rPr>
            </w:pPr>
            <w:r w:rsidRPr="00A34B76">
              <w:rPr>
                <w:b/>
                <w:sz w:val="18"/>
                <w:szCs w:val="18"/>
              </w:rPr>
              <w:t>M</w:t>
            </w:r>
          </w:p>
        </w:tc>
      </w:tr>
      <w:tr w:rsidR="00FE042F" w:rsidRPr="00A34B76" w14:paraId="4E000CEF" w14:textId="77777777" w:rsidTr="006D1CEF">
        <w:tc>
          <w:tcPr>
            <w:tcW w:w="3397" w:type="dxa"/>
          </w:tcPr>
          <w:p w14:paraId="612B46F1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-120"/>
              <w:contextualSpacing/>
              <w:rPr>
                <w:b/>
                <w:sz w:val="18"/>
                <w:szCs w:val="18"/>
              </w:rPr>
            </w:pPr>
            <w:r w:rsidRPr="00A34B76">
              <w:rPr>
                <w:b/>
                <w:sz w:val="18"/>
                <w:szCs w:val="18"/>
              </w:rPr>
              <w:t>Fiches techniques                          10 pts</w:t>
            </w:r>
          </w:p>
        </w:tc>
        <w:tc>
          <w:tcPr>
            <w:tcW w:w="2410" w:type="dxa"/>
            <w:shd w:val="clear" w:color="auto" w:fill="auto"/>
          </w:tcPr>
          <w:p w14:paraId="544D6F6E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9B8ADAC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22"/>
              <w:contextualSpacing/>
              <w:rPr>
                <w:sz w:val="18"/>
                <w:szCs w:val="18"/>
              </w:rPr>
            </w:pPr>
            <w:r w:rsidRPr="00A34B76">
              <w:rPr>
                <w:sz w:val="18"/>
                <w:szCs w:val="18"/>
              </w:rPr>
              <w:t xml:space="preserve">0 à 4,5 </w:t>
            </w:r>
          </w:p>
        </w:tc>
        <w:tc>
          <w:tcPr>
            <w:tcW w:w="1134" w:type="dxa"/>
          </w:tcPr>
          <w:p w14:paraId="7CEB69BC" w14:textId="77777777" w:rsidR="00FE042F" w:rsidRPr="00A34B76" w:rsidRDefault="00FE042F" w:rsidP="006D1CEF">
            <w:pPr>
              <w:spacing w:before="0" w:beforeAutospacing="0" w:after="160" w:afterAutospacing="0" w:line="259" w:lineRule="auto"/>
              <w:contextualSpacing/>
              <w:rPr>
                <w:sz w:val="18"/>
                <w:szCs w:val="18"/>
              </w:rPr>
            </w:pPr>
            <w:r w:rsidRPr="00A34B76">
              <w:rPr>
                <w:sz w:val="18"/>
                <w:szCs w:val="18"/>
              </w:rPr>
              <w:t>5 à 8,5</w:t>
            </w:r>
          </w:p>
        </w:tc>
        <w:tc>
          <w:tcPr>
            <w:tcW w:w="1134" w:type="dxa"/>
          </w:tcPr>
          <w:p w14:paraId="6E4451B9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61"/>
              <w:contextualSpacing/>
              <w:rPr>
                <w:sz w:val="18"/>
                <w:szCs w:val="18"/>
              </w:rPr>
            </w:pPr>
            <w:r w:rsidRPr="00A34B76">
              <w:rPr>
                <w:sz w:val="18"/>
                <w:szCs w:val="18"/>
              </w:rPr>
              <w:t>9 à 10</w:t>
            </w:r>
          </w:p>
        </w:tc>
      </w:tr>
      <w:tr w:rsidR="00FE042F" w:rsidRPr="00A34B76" w14:paraId="4F4F3156" w14:textId="77777777" w:rsidTr="006D1CEF">
        <w:tc>
          <w:tcPr>
            <w:tcW w:w="3397" w:type="dxa"/>
          </w:tcPr>
          <w:p w14:paraId="72FD07DC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-120"/>
              <w:contextualSpacing/>
              <w:rPr>
                <w:b/>
                <w:sz w:val="18"/>
                <w:szCs w:val="18"/>
              </w:rPr>
            </w:pPr>
            <w:r w:rsidRPr="00A34B76">
              <w:rPr>
                <w:b/>
                <w:sz w:val="18"/>
                <w:szCs w:val="18"/>
              </w:rPr>
              <w:t>Entretien technique                       20 pts</w:t>
            </w:r>
          </w:p>
        </w:tc>
        <w:tc>
          <w:tcPr>
            <w:tcW w:w="2410" w:type="dxa"/>
            <w:shd w:val="clear" w:color="auto" w:fill="auto"/>
          </w:tcPr>
          <w:p w14:paraId="7023775C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BA6E8C1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22"/>
              <w:contextualSpacing/>
              <w:rPr>
                <w:sz w:val="18"/>
                <w:szCs w:val="18"/>
              </w:rPr>
            </w:pPr>
            <w:r w:rsidRPr="00A34B76">
              <w:rPr>
                <w:sz w:val="18"/>
                <w:szCs w:val="18"/>
              </w:rPr>
              <w:t>0 à 9,5</w:t>
            </w:r>
          </w:p>
        </w:tc>
        <w:tc>
          <w:tcPr>
            <w:tcW w:w="1134" w:type="dxa"/>
          </w:tcPr>
          <w:p w14:paraId="6D3BEFFB" w14:textId="77777777" w:rsidR="00FE042F" w:rsidRPr="00A34B76" w:rsidRDefault="00FE042F" w:rsidP="006D1CEF">
            <w:pPr>
              <w:spacing w:before="0" w:beforeAutospacing="0" w:after="160" w:afterAutospacing="0" w:line="259" w:lineRule="auto"/>
              <w:contextualSpacing/>
              <w:rPr>
                <w:sz w:val="18"/>
                <w:szCs w:val="18"/>
              </w:rPr>
            </w:pPr>
            <w:r w:rsidRPr="00A34B76">
              <w:rPr>
                <w:sz w:val="18"/>
                <w:szCs w:val="18"/>
              </w:rPr>
              <w:t>10 à 17,5</w:t>
            </w:r>
          </w:p>
        </w:tc>
        <w:tc>
          <w:tcPr>
            <w:tcW w:w="1134" w:type="dxa"/>
          </w:tcPr>
          <w:p w14:paraId="2F724F0B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61"/>
              <w:contextualSpacing/>
              <w:rPr>
                <w:sz w:val="18"/>
                <w:szCs w:val="18"/>
              </w:rPr>
            </w:pPr>
            <w:r w:rsidRPr="00A34B76">
              <w:rPr>
                <w:sz w:val="18"/>
                <w:szCs w:val="18"/>
              </w:rPr>
              <w:t>18 à 20</w:t>
            </w:r>
          </w:p>
        </w:tc>
      </w:tr>
      <w:tr w:rsidR="00FE042F" w:rsidRPr="00A34B76" w14:paraId="176EBBEE" w14:textId="77777777" w:rsidTr="006D1CEF">
        <w:tc>
          <w:tcPr>
            <w:tcW w:w="3397" w:type="dxa"/>
          </w:tcPr>
          <w:p w14:paraId="2C249001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-120"/>
              <w:contextualSpacing/>
              <w:rPr>
                <w:b/>
                <w:sz w:val="18"/>
                <w:szCs w:val="18"/>
              </w:rPr>
            </w:pPr>
            <w:r w:rsidRPr="00A34B76">
              <w:rPr>
                <w:b/>
                <w:sz w:val="18"/>
                <w:szCs w:val="18"/>
              </w:rPr>
              <w:t>MSP                                                   40 pts</w:t>
            </w:r>
          </w:p>
        </w:tc>
        <w:tc>
          <w:tcPr>
            <w:tcW w:w="2410" w:type="dxa"/>
            <w:shd w:val="clear" w:color="auto" w:fill="auto"/>
          </w:tcPr>
          <w:p w14:paraId="11B52F16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EDC25B9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22"/>
              <w:contextualSpacing/>
              <w:rPr>
                <w:sz w:val="18"/>
                <w:szCs w:val="18"/>
              </w:rPr>
            </w:pPr>
            <w:r w:rsidRPr="00A34B76">
              <w:rPr>
                <w:sz w:val="18"/>
                <w:szCs w:val="18"/>
              </w:rPr>
              <w:t>0 à 19,5</w:t>
            </w:r>
          </w:p>
        </w:tc>
        <w:tc>
          <w:tcPr>
            <w:tcW w:w="1134" w:type="dxa"/>
          </w:tcPr>
          <w:p w14:paraId="0EA01608" w14:textId="77777777" w:rsidR="00FE042F" w:rsidRPr="00A34B76" w:rsidRDefault="00FE042F" w:rsidP="006D1CEF">
            <w:pPr>
              <w:spacing w:before="0" w:beforeAutospacing="0" w:after="160" w:afterAutospacing="0" w:line="259" w:lineRule="auto"/>
              <w:contextualSpacing/>
              <w:rPr>
                <w:sz w:val="18"/>
                <w:szCs w:val="18"/>
              </w:rPr>
            </w:pPr>
            <w:r w:rsidRPr="00A34B76">
              <w:rPr>
                <w:sz w:val="18"/>
                <w:szCs w:val="18"/>
              </w:rPr>
              <w:t>20 à 35,5</w:t>
            </w:r>
          </w:p>
        </w:tc>
        <w:tc>
          <w:tcPr>
            <w:tcW w:w="1134" w:type="dxa"/>
          </w:tcPr>
          <w:p w14:paraId="2E79F312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61"/>
              <w:contextualSpacing/>
              <w:rPr>
                <w:sz w:val="18"/>
                <w:szCs w:val="18"/>
              </w:rPr>
            </w:pPr>
            <w:r w:rsidRPr="00A34B76">
              <w:rPr>
                <w:sz w:val="18"/>
                <w:szCs w:val="18"/>
              </w:rPr>
              <w:t>36 à 40</w:t>
            </w:r>
          </w:p>
        </w:tc>
      </w:tr>
    </w:tbl>
    <w:p w14:paraId="0E2C4A64" w14:textId="77777777" w:rsidR="00FE042F" w:rsidRPr="00A34B76" w:rsidRDefault="00FE042F" w:rsidP="00FE042F">
      <w:pPr>
        <w:spacing w:before="0" w:beforeAutospacing="0" w:after="0" w:afterAutospacing="0" w:line="240" w:lineRule="auto"/>
        <w:rPr>
          <w:rFonts w:asciiTheme="minorHAnsi" w:hAnsiTheme="minorHAnsi" w:cstheme="minorBidi"/>
          <w:b/>
          <w:sz w:val="18"/>
          <w:szCs w:val="18"/>
        </w:rPr>
      </w:pPr>
      <w:r w:rsidRPr="00A34B76">
        <w:rPr>
          <w:rFonts w:asciiTheme="minorHAnsi" w:hAnsiTheme="minorHAnsi" w:cstheme="minorBidi"/>
          <w:b/>
          <w:sz w:val="18"/>
          <w:szCs w:val="18"/>
        </w:rPr>
        <w:t>Noms des examinateurs :</w:t>
      </w:r>
    </w:p>
    <w:p w14:paraId="542EA941" w14:textId="77777777" w:rsidR="00FE042F" w:rsidRPr="00A34B76" w:rsidRDefault="00FE042F" w:rsidP="00FE042F">
      <w:pPr>
        <w:spacing w:before="0" w:beforeAutospacing="0" w:after="0" w:afterAutospacing="0" w:line="240" w:lineRule="auto"/>
        <w:rPr>
          <w:rFonts w:asciiTheme="minorHAnsi" w:hAnsiTheme="minorHAnsi" w:cstheme="minorBidi"/>
          <w:b/>
          <w:sz w:val="18"/>
          <w:szCs w:val="18"/>
        </w:rPr>
      </w:pPr>
      <w:r w:rsidRPr="00A34B76">
        <w:rPr>
          <w:rFonts w:asciiTheme="minorHAnsi" w:hAnsiTheme="minorHAnsi" w:cstheme="minorBidi"/>
          <w:b/>
          <w:sz w:val="18"/>
          <w:szCs w:val="18"/>
        </w:rPr>
        <w:t>-</w:t>
      </w:r>
    </w:p>
    <w:p w14:paraId="1D201508" w14:textId="77777777" w:rsidR="00FE042F" w:rsidRPr="00A34B76" w:rsidRDefault="00FE042F" w:rsidP="00FE042F">
      <w:pPr>
        <w:spacing w:before="0" w:beforeAutospacing="0" w:after="0" w:afterAutospacing="0" w:line="240" w:lineRule="auto"/>
        <w:rPr>
          <w:rFonts w:asciiTheme="minorHAnsi" w:hAnsiTheme="minorHAnsi" w:cstheme="minorBidi"/>
          <w:b/>
          <w:sz w:val="18"/>
          <w:szCs w:val="18"/>
        </w:rPr>
      </w:pPr>
    </w:p>
    <w:p w14:paraId="72D39564" w14:textId="77777777" w:rsidR="00FE042F" w:rsidRPr="00A34B76" w:rsidRDefault="00FE042F" w:rsidP="00FE042F">
      <w:pPr>
        <w:spacing w:before="0" w:beforeAutospacing="0" w:after="0" w:afterAutospacing="0" w:line="240" w:lineRule="auto"/>
        <w:rPr>
          <w:rFonts w:asciiTheme="minorHAnsi" w:hAnsiTheme="minorHAnsi" w:cstheme="minorBidi"/>
          <w:b/>
          <w:sz w:val="18"/>
          <w:szCs w:val="18"/>
        </w:rPr>
      </w:pPr>
      <w:r w:rsidRPr="00A34B76">
        <w:rPr>
          <w:rFonts w:asciiTheme="minorHAnsi" w:hAnsiTheme="minorHAnsi" w:cstheme="minorBidi"/>
          <w:b/>
          <w:sz w:val="18"/>
          <w:szCs w:val="18"/>
        </w:rPr>
        <w:t>-</w:t>
      </w:r>
    </w:p>
    <w:p w14:paraId="3A171417" w14:textId="77777777" w:rsidR="00FE042F" w:rsidRPr="00A34B76" w:rsidRDefault="00FE042F" w:rsidP="00FE042F">
      <w:pPr>
        <w:spacing w:before="0" w:beforeAutospacing="0" w:after="0" w:afterAutospacing="0" w:line="240" w:lineRule="auto"/>
        <w:rPr>
          <w:rFonts w:asciiTheme="minorHAnsi" w:hAnsiTheme="minorHAnsi" w:cstheme="minorBidi"/>
          <w:b/>
          <w:sz w:val="18"/>
          <w:szCs w:val="18"/>
        </w:rPr>
      </w:pPr>
    </w:p>
    <w:p w14:paraId="226A8C73" w14:textId="77777777" w:rsidR="00FE042F" w:rsidRPr="00A34B76" w:rsidRDefault="00FE042F" w:rsidP="00FE0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60" w:afterAutospacing="0" w:line="259" w:lineRule="auto"/>
        <w:rPr>
          <w:rFonts w:asciiTheme="minorHAnsi" w:hAnsiTheme="minorHAnsi" w:cstheme="minorBidi"/>
          <w:b/>
          <w:sz w:val="18"/>
          <w:szCs w:val="18"/>
        </w:rPr>
      </w:pPr>
      <w:r w:rsidRPr="00A34B76">
        <w:rPr>
          <w:rFonts w:asciiTheme="minorHAnsi" w:hAnsiTheme="minorHAnsi" w:cstheme="minorBidi"/>
          <w:b/>
          <w:sz w:val="18"/>
          <w:szCs w:val="18"/>
        </w:rPr>
        <w:t>Note           /20</w:t>
      </w:r>
    </w:p>
    <w:p w14:paraId="6C9AE64D" w14:textId="77777777" w:rsidR="00FE042F" w:rsidRPr="00A34B76" w:rsidRDefault="00FE042F" w:rsidP="00FE0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60" w:afterAutospacing="0" w:line="259" w:lineRule="auto"/>
        <w:rPr>
          <w:rFonts w:asciiTheme="minorHAnsi" w:hAnsiTheme="minorHAnsi" w:cstheme="minorBidi"/>
          <w:b/>
          <w:sz w:val="18"/>
          <w:szCs w:val="18"/>
        </w:rPr>
      </w:pPr>
      <w:r w:rsidRPr="00A34B76">
        <w:rPr>
          <w:rFonts w:asciiTheme="minorHAnsi" w:hAnsiTheme="minorHAnsi" w:cstheme="minorBidi"/>
          <w:b/>
          <w:sz w:val="18"/>
          <w:szCs w:val="18"/>
        </w:rPr>
        <w:t>Commentaires :</w:t>
      </w:r>
    </w:p>
    <w:p w14:paraId="0D81FF9A" w14:textId="77777777" w:rsidR="00FE042F" w:rsidRDefault="00FE042F" w:rsidP="00FE0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60" w:afterAutospacing="0" w:line="259" w:lineRule="auto"/>
        <w:rPr>
          <w:rFonts w:asciiTheme="minorHAnsi" w:hAnsiTheme="minorHAnsi" w:cstheme="minorBidi"/>
          <w:b/>
          <w:sz w:val="18"/>
          <w:szCs w:val="18"/>
        </w:rPr>
      </w:pPr>
    </w:p>
    <w:p w14:paraId="4F377283" w14:textId="77777777" w:rsidR="00BB5F98" w:rsidRPr="00A34B76" w:rsidRDefault="00BB5F98" w:rsidP="00FE0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60" w:afterAutospacing="0" w:line="259" w:lineRule="auto"/>
        <w:rPr>
          <w:rFonts w:asciiTheme="minorHAnsi" w:hAnsiTheme="minorHAnsi" w:cstheme="minorBidi"/>
          <w:b/>
          <w:sz w:val="18"/>
          <w:szCs w:val="18"/>
        </w:rPr>
      </w:pPr>
    </w:p>
    <w:p w14:paraId="1D30F4F1" w14:textId="77777777" w:rsidR="00FE042F" w:rsidRPr="00A34B76" w:rsidRDefault="00FE042F" w:rsidP="00FE042F">
      <w:pPr>
        <w:spacing w:before="0" w:beforeAutospacing="0" w:after="160" w:afterAutospacing="0" w:line="259" w:lineRule="auto"/>
        <w:rPr>
          <w:rFonts w:asciiTheme="minorHAnsi" w:hAnsiTheme="minorHAnsi" w:cstheme="minorBidi"/>
          <w:b/>
          <w:sz w:val="18"/>
          <w:szCs w:val="18"/>
        </w:rPr>
      </w:pPr>
    </w:p>
    <w:p w14:paraId="7A3183DC" w14:textId="77777777" w:rsidR="00FE042F" w:rsidRPr="00A34B76" w:rsidRDefault="00FE042F" w:rsidP="00FE0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60" w:afterAutospacing="0" w:line="259" w:lineRule="auto"/>
        <w:jc w:val="center"/>
        <w:rPr>
          <w:rFonts w:asciiTheme="minorHAnsi" w:hAnsiTheme="minorHAnsi" w:cstheme="minorBidi"/>
          <w:b/>
          <w:sz w:val="18"/>
          <w:szCs w:val="18"/>
        </w:rPr>
      </w:pPr>
      <w:r w:rsidRPr="00A34B76">
        <w:rPr>
          <w:rFonts w:asciiTheme="minorHAnsi" w:hAnsiTheme="minorHAnsi" w:cstheme="minorBidi"/>
          <w:b/>
          <w:sz w:val="18"/>
          <w:szCs w:val="18"/>
        </w:rPr>
        <w:t>C1.5 Mettre en œuvre une veille documentaire pour adapter son activité aux publics et aux contextes</w:t>
      </w:r>
    </w:p>
    <w:p w14:paraId="589C859B" w14:textId="77777777" w:rsidR="00FE042F" w:rsidRPr="00A34B76" w:rsidRDefault="00FE042F" w:rsidP="00FE042F">
      <w:pPr>
        <w:spacing w:before="0" w:beforeAutospacing="0" w:after="160" w:afterAutospacing="0" w:line="259" w:lineRule="auto"/>
        <w:rPr>
          <w:rFonts w:asciiTheme="minorHAnsi" w:hAnsiTheme="minorHAnsi" w:cstheme="minorBidi"/>
          <w:b/>
          <w:sz w:val="18"/>
          <w:szCs w:val="18"/>
        </w:rPr>
      </w:pPr>
      <w:r w:rsidRPr="00A34B76">
        <w:rPr>
          <w:rFonts w:asciiTheme="minorHAnsi" w:hAnsiTheme="minorHAnsi" w:cstheme="minorBidi"/>
          <w:b/>
          <w:sz w:val="18"/>
          <w:szCs w:val="18"/>
          <w:u w:val="single"/>
        </w:rPr>
        <w:t>Candidat </w:t>
      </w:r>
      <w:r w:rsidRPr="00A34B76">
        <w:rPr>
          <w:rFonts w:asciiTheme="minorHAnsi" w:hAnsiTheme="minorHAnsi" w:cstheme="minorBidi"/>
          <w:b/>
          <w:sz w:val="18"/>
          <w:szCs w:val="18"/>
        </w:rPr>
        <w:t>:</w:t>
      </w:r>
    </w:p>
    <w:p w14:paraId="07BE80BA" w14:textId="77777777" w:rsidR="00FE042F" w:rsidRPr="00A34B76" w:rsidRDefault="00FE042F" w:rsidP="00FE042F">
      <w:pPr>
        <w:spacing w:before="0" w:beforeAutospacing="0" w:after="160" w:afterAutospacing="0" w:line="259" w:lineRule="auto"/>
        <w:rPr>
          <w:rFonts w:asciiTheme="minorHAnsi" w:hAnsiTheme="minorHAnsi" w:cstheme="minorBidi"/>
          <w:b/>
          <w:sz w:val="18"/>
          <w:szCs w:val="18"/>
        </w:rPr>
      </w:pPr>
      <w:r w:rsidRPr="00A34B76">
        <w:rPr>
          <w:rFonts w:asciiTheme="minorHAnsi" w:hAnsiTheme="minorHAnsi" w:cstheme="minorBidi"/>
          <w:b/>
          <w:sz w:val="18"/>
          <w:szCs w:val="18"/>
        </w:rPr>
        <w:t>Nom :</w:t>
      </w:r>
    </w:p>
    <w:p w14:paraId="325D04E3" w14:textId="77777777" w:rsidR="00FE042F" w:rsidRPr="00A34B76" w:rsidRDefault="00FE042F" w:rsidP="00FE042F">
      <w:pPr>
        <w:spacing w:before="0" w:beforeAutospacing="0" w:after="160" w:afterAutospacing="0" w:line="259" w:lineRule="auto"/>
        <w:rPr>
          <w:rFonts w:asciiTheme="minorHAnsi" w:hAnsiTheme="minorHAnsi" w:cstheme="minorBidi"/>
          <w:b/>
          <w:sz w:val="18"/>
          <w:szCs w:val="18"/>
        </w:rPr>
      </w:pPr>
      <w:r w:rsidRPr="00A34B76">
        <w:rPr>
          <w:rFonts w:asciiTheme="minorHAnsi" w:hAnsiTheme="minorHAnsi" w:cstheme="minorBidi"/>
          <w:b/>
          <w:sz w:val="18"/>
          <w:szCs w:val="18"/>
        </w:rPr>
        <w:t>Prénom :</w:t>
      </w:r>
    </w:p>
    <w:p w14:paraId="35913D7A" w14:textId="77777777" w:rsidR="00FE042F" w:rsidRPr="00A34B76" w:rsidRDefault="00FE042F" w:rsidP="00FE042F">
      <w:pPr>
        <w:spacing w:before="0" w:beforeAutospacing="0" w:after="160" w:afterAutospacing="0" w:line="259" w:lineRule="auto"/>
        <w:rPr>
          <w:rFonts w:asciiTheme="minorHAnsi" w:hAnsiTheme="minorHAnsi" w:cstheme="minorBidi"/>
          <w:b/>
          <w:sz w:val="18"/>
          <w:szCs w:val="18"/>
        </w:rPr>
      </w:pPr>
      <w:r w:rsidRPr="00A34B76">
        <w:rPr>
          <w:rFonts w:asciiTheme="minorHAnsi" w:hAnsiTheme="minorHAnsi" w:cstheme="minorBidi"/>
          <w:b/>
          <w:sz w:val="18"/>
          <w:szCs w:val="18"/>
        </w:rPr>
        <w:t>Date de l’épreuve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06"/>
        <w:gridCol w:w="1379"/>
        <w:gridCol w:w="1345"/>
        <w:gridCol w:w="1371"/>
        <w:gridCol w:w="1227"/>
      </w:tblGrid>
      <w:tr w:rsidR="00FE042F" w:rsidRPr="00A34B76" w14:paraId="3BE0C6ED" w14:textId="77777777" w:rsidTr="006D1CEF">
        <w:trPr>
          <w:trHeight w:val="42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02FF6" w14:textId="77777777" w:rsidR="00FE042F" w:rsidRPr="00A34B76" w:rsidRDefault="00FE042F" w:rsidP="006D1CEF">
            <w:pPr>
              <w:spacing w:before="0" w:beforeAutospacing="0" w:after="160" w:afterAutospacing="0" w:line="259" w:lineRule="auto"/>
              <w:rPr>
                <w:rFonts w:asciiTheme="minorHAnsi" w:hAnsiTheme="minorHAnsi" w:cstheme="minorBidi"/>
                <w:b/>
                <w:sz w:val="18"/>
                <w:szCs w:val="18"/>
              </w:rPr>
            </w:pPr>
            <w:r w:rsidRPr="00A34B76">
              <w:rPr>
                <w:rFonts w:asciiTheme="minorHAnsi" w:hAnsiTheme="minorHAnsi" w:cstheme="minorBidi"/>
                <w:b/>
                <w:sz w:val="18"/>
                <w:szCs w:val="18"/>
              </w:rPr>
              <w:t>Compétence évaluée 1.5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CC483" w14:textId="77777777" w:rsidR="00FE042F" w:rsidRPr="00A34B76" w:rsidRDefault="00FE042F" w:rsidP="006D1CEF">
            <w:pPr>
              <w:spacing w:before="0" w:beforeAutospacing="0" w:after="160" w:afterAutospacing="0" w:line="259" w:lineRule="auto"/>
              <w:rPr>
                <w:rFonts w:asciiTheme="minorHAnsi" w:hAnsiTheme="minorHAnsi" w:cstheme="minorBidi"/>
                <w:b/>
                <w:sz w:val="18"/>
                <w:szCs w:val="18"/>
              </w:rPr>
            </w:pPr>
            <w:r w:rsidRPr="00A34B76">
              <w:rPr>
                <w:rFonts w:asciiTheme="minorHAnsi" w:hAnsiTheme="minorHAnsi" w:cstheme="minorBidi"/>
                <w:b/>
                <w:sz w:val="18"/>
                <w:szCs w:val="18"/>
              </w:rPr>
              <w:t>NE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BAEC1" w14:textId="77777777" w:rsidR="00FE042F" w:rsidRPr="00A34B76" w:rsidRDefault="00FE042F" w:rsidP="006D1CEF">
            <w:pPr>
              <w:spacing w:before="0" w:beforeAutospacing="0" w:after="160" w:afterAutospacing="0" w:line="259" w:lineRule="auto"/>
              <w:rPr>
                <w:rFonts w:asciiTheme="minorHAnsi" w:hAnsiTheme="minorHAnsi" w:cstheme="minorBidi"/>
                <w:b/>
                <w:sz w:val="18"/>
                <w:szCs w:val="18"/>
              </w:rPr>
            </w:pPr>
            <w:r w:rsidRPr="00A34B76">
              <w:rPr>
                <w:rFonts w:asciiTheme="minorHAnsi" w:hAnsiTheme="minorHAnsi" w:cstheme="minorBidi"/>
                <w:b/>
                <w:sz w:val="18"/>
                <w:szCs w:val="18"/>
              </w:rPr>
              <w:t>Insuffisant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C01CC" w14:textId="77777777" w:rsidR="00FE042F" w:rsidRPr="00A34B76" w:rsidRDefault="00FE042F" w:rsidP="006D1CEF">
            <w:pPr>
              <w:spacing w:before="0" w:beforeAutospacing="0" w:after="160" w:afterAutospacing="0" w:line="259" w:lineRule="auto"/>
              <w:rPr>
                <w:rFonts w:asciiTheme="minorHAnsi" w:hAnsiTheme="minorHAnsi" w:cstheme="minorBidi"/>
                <w:b/>
                <w:sz w:val="18"/>
                <w:szCs w:val="18"/>
              </w:rPr>
            </w:pPr>
            <w:r w:rsidRPr="00A34B76">
              <w:rPr>
                <w:rFonts w:asciiTheme="minorHAnsi" w:hAnsiTheme="minorHAnsi" w:cstheme="minorBidi"/>
                <w:b/>
                <w:sz w:val="18"/>
                <w:szCs w:val="18"/>
              </w:rPr>
              <w:t>Acceptable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DC739" w14:textId="77777777" w:rsidR="00FE042F" w:rsidRPr="00A34B76" w:rsidRDefault="00FE042F" w:rsidP="006D1CEF">
            <w:pPr>
              <w:spacing w:before="0" w:beforeAutospacing="0" w:after="160" w:afterAutospacing="0" w:line="259" w:lineRule="auto"/>
              <w:rPr>
                <w:rFonts w:asciiTheme="minorHAnsi" w:hAnsiTheme="minorHAnsi" w:cstheme="minorBidi"/>
                <w:b/>
                <w:sz w:val="18"/>
                <w:szCs w:val="18"/>
              </w:rPr>
            </w:pPr>
            <w:r w:rsidRPr="00A34B76">
              <w:rPr>
                <w:rFonts w:asciiTheme="minorHAnsi" w:hAnsiTheme="minorHAnsi" w:cstheme="minorBidi"/>
                <w:b/>
                <w:sz w:val="18"/>
                <w:szCs w:val="18"/>
              </w:rPr>
              <w:t>Maîtrisé</w:t>
            </w:r>
          </w:p>
        </w:tc>
      </w:tr>
      <w:tr w:rsidR="00FE042F" w:rsidRPr="00A34B76" w14:paraId="586C1D1B" w14:textId="77777777" w:rsidTr="006D1CEF">
        <w:trPr>
          <w:trHeight w:val="793"/>
        </w:trPr>
        <w:tc>
          <w:tcPr>
            <w:tcW w:w="4306" w:type="dxa"/>
          </w:tcPr>
          <w:p w14:paraId="393C372F" w14:textId="77777777" w:rsidR="00FE042F" w:rsidRPr="00A34B76" w:rsidRDefault="00FE042F" w:rsidP="006D1CEF">
            <w:pPr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306"/>
              <w:rPr>
                <w:rFonts w:asciiTheme="minorHAnsi" w:hAnsiTheme="minorHAnsi" w:cstheme="minorHAnsi"/>
                <w:sz w:val="18"/>
                <w:szCs w:val="18"/>
              </w:rPr>
            </w:pPr>
            <w:r w:rsidRPr="00A34B7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Les méthodes de veille sont pertinentes et ciblées par rapport à l’activité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CBAE" w14:textId="77777777" w:rsidR="00FE042F" w:rsidRPr="00A34B76" w:rsidRDefault="00FE042F" w:rsidP="006D1CEF">
            <w:pPr>
              <w:spacing w:before="0" w:beforeAutospacing="0" w:after="160" w:afterAutospacing="0" w:line="259" w:lineRule="auto"/>
              <w:rPr>
                <w:rFonts w:asciiTheme="minorHAnsi" w:hAnsiTheme="minorHAnsi" w:cstheme="minorBidi"/>
                <w:b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C899" w14:textId="77777777" w:rsidR="00FE042F" w:rsidRPr="00A34B76" w:rsidRDefault="00FE042F" w:rsidP="006D1CEF">
            <w:pPr>
              <w:spacing w:before="0" w:beforeAutospacing="0" w:after="160" w:afterAutospacing="0" w:line="259" w:lineRule="auto"/>
              <w:rPr>
                <w:rFonts w:asciiTheme="minorHAnsi" w:hAnsiTheme="minorHAnsi" w:cstheme="minorBidi"/>
                <w:b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6F1F" w14:textId="77777777" w:rsidR="00FE042F" w:rsidRPr="00A34B76" w:rsidRDefault="00FE042F" w:rsidP="006D1CEF">
            <w:pPr>
              <w:spacing w:before="0" w:beforeAutospacing="0" w:after="160" w:afterAutospacing="0" w:line="259" w:lineRule="auto"/>
              <w:rPr>
                <w:rFonts w:asciiTheme="minorHAnsi" w:hAnsiTheme="minorHAnsi" w:cstheme="minorBidi"/>
                <w:b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D46C" w14:textId="77777777" w:rsidR="00FE042F" w:rsidRPr="00A34B76" w:rsidRDefault="00FE042F" w:rsidP="006D1CEF">
            <w:pPr>
              <w:spacing w:before="0" w:beforeAutospacing="0" w:after="160" w:afterAutospacing="0" w:line="259" w:lineRule="auto"/>
              <w:rPr>
                <w:rFonts w:asciiTheme="minorHAnsi" w:hAnsiTheme="minorHAnsi" w:cstheme="minorBidi"/>
                <w:b/>
                <w:sz w:val="18"/>
                <w:szCs w:val="18"/>
              </w:rPr>
            </w:pPr>
          </w:p>
        </w:tc>
      </w:tr>
      <w:tr w:rsidR="00FE042F" w:rsidRPr="00A34B76" w14:paraId="6B376027" w14:textId="77777777" w:rsidTr="006D1CEF">
        <w:tc>
          <w:tcPr>
            <w:tcW w:w="4306" w:type="dxa"/>
          </w:tcPr>
          <w:p w14:paraId="46A587E6" w14:textId="77777777" w:rsidR="00FE042F" w:rsidRPr="00A34B76" w:rsidRDefault="00FE042F" w:rsidP="006D1CEF">
            <w:pPr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306"/>
              <w:rPr>
                <w:rFonts w:asciiTheme="minorHAnsi" w:hAnsiTheme="minorHAnsi" w:cstheme="minorHAnsi"/>
                <w:sz w:val="18"/>
                <w:szCs w:val="18"/>
              </w:rPr>
            </w:pPr>
            <w:r w:rsidRPr="00A34B7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Les résultats de la veille sont mis en forme, diffusés et archivés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5C65" w14:textId="77777777" w:rsidR="00FE042F" w:rsidRPr="00A34B76" w:rsidRDefault="00FE042F" w:rsidP="006D1CEF">
            <w:pPr>
              <w:spacing w:before="0" w:beforeAutospacing="0" w:after="160" w:afterAutospacing="0" w:line="259" w:lineRule="auto"/>
              <w:rPr>
                <w:rFonts w:asciiTheme="minorHAnsi" w:hAnsiTheme="minorHAnsi" w:cstheme="minorBidi"/>
                <w:b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605C" w14:textId="77777777" w:rsidR="00FE042F" w:rsidRPr="00A34B76" w:rsidRDefault="00FE042F" w:rsidP="006D1CEF">
            <w:pPr>
              <w:spacing w:before="0" w:beforeAutospacing="0" w:after="160" w:afterAutospacing="0" w:line="259" w:lineRule="auto"/>
              <w:rPr>
                <w:rFonts w:asciiTheme="minorHAnsi" w:hAnsiTheme="minorHAnsi" w:cstheme="minorBidi"/>
                <w:b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A92D" w14:textId="77777777" w:rsidR="00FE042F" w:rsidRPr="00A34B76" w:rsidRDefault="00FE042F" w:rsidP="006D1CEF">
            <w:pPr>
              <w:spacing w:before="0" w:beforeAutospacing="0" w:after="160" w:afterAutospacing="0" w:line="259" w:lineRule="auto"/>
              <w:rPr>
                <w:rFonts w:asciiTheme="minorHAnsi" w:hAnsiTheme="minorHAnsi" w:cstheme="minorBidi"/>
                <w:b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F192" w14:textId="77777777" w:rsidR="00FE042F" w:rsidRPr="00A34B76" w:rsidRDefault="00FE042F" w:rsidP="006D1CEF">
            <w:pPr>
              <w:spacing w:before="0" w:beforeAutospacing="0" w:after="160" w:afterAutospacing="0" w:line="259" w:lineRule="auto"/>
              <w:rPr>
                <w:rFonts w:asciiTheme="minorHAnsi" w:hAnsiTheme="minorHAnsi" w:cstheme="minorBidi"/>
                <w:b/>
                <w:sz w:val="18"/>
                <w:szCs w:val="18"/>
              </w:rPr>
            </w:pPr>
          </w:p>
        </w:tc>
      </w:tr>
      <w:tr w:rsidR="00FE042F" w:rsidRPr="00A34B76" w14:paraId="629691C8" w14:textId="77777777" w:rsidTr="006D1CEF">
        <w:tc>
          <w:tcPr>
            <w:tcW w:w="4306" w:type="dxa"/>
          </w:tcPr>
          <w:p w14:paraId="4670AA82" w14:textId="77777777" w:rsidR="00FE042F" w:rsidRPr="00A34B76" w:rsidRDefault="00FE042F" w:rsidP="006D1CEF">
            <w:pPr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34B7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Les résultats de la veille sont pris en compte dans le cadre des activités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1E42" w14:textId="77777777" w:rsidR="00FE042F" w:rsidRPr="00A34B76" w:rsidRDefault="00FE042F" w:rsidP="006D1CEF">
            <w:pPr>
              <w:spacing w:before="0" w:beforeAutospacing="0" w:after="160" w:afterAutospacing="0" w:line="259" w:lineRule="auto"/>
              <w:rPr>
                <w:rFonts w:asciiTheme="minorHAnsi" w:hAnsiTheme="minorHAnsi" w:cstheme="minorBidi"/>
                <w:b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AC6F" w14:textId="77777777" w:rsidR="00FE042F" w:rsidRPr="00A34B76" w:rsidRDefault="00FE042F" w:rsidP="006D1CEF">
            <w:pPr>
              <w:spacing w:before="0" w:beforeAutospacing="0" w:after="160" w:afterAutospacing="0" w:line="259" w:lineRule="auto"/>
              <w:rPr>
                <w:rFonts w:asciiTheme="minorHAnsi" w:hAnsiTheme="minorHAnsi" w:cstheme="minorBidi"/>
                <w:b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EBE0" w14:textId="77777777" w:rsidR="00FE042F" w:rsidRPr="00A34B76" w:rsidRDefault="00FE042F" w:rsidP="006D1CEF">
            <w:pPr>
              <w:spacing w:before="0" w:beforeAutospacing="0" w:after="160" w:afterAutospacing="0" w:line="259" w:lineRule="auto"/>
              <w:rPr>
                <w:rFonts w:asciiTheme="minorHAnsi" w:hAnsiTheme="minorHAnsi" w:cstheme="minorBidi"/>
                <w:b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CA23" w14:textId="77777777" w:rsidR="00FE042F" w:rsidRPr="00A34B76" w:rsidRDefault="00FE042F" w:rsidP="006D1CEF">
            <w:pPr>
              <w:spacing w:before="0" w:beforeAutospacing="0" w:after="160" w:afterAutospacing="0" w:line="259" w:lineRule="auto"/>
              <w:rPr>
                <w:rFonts w:asciiTheme="minorHAnsi" w:hAnsiTheme="minorHAnsi" w:cstheme="minorBidi"/>
                <w:b/>
                <w:sz w:val="18"/>
                <w:szCs w:val="18"/>
              </w:rPr>
            </w:pPr>
          </w:p>
        </w:tc>
      </w:tr>
      <w:tr w:rsidR="00FE042F" w:rsidRPr="00A34B76" w14:paraId="6F01EFDD" w14:textId="77777777" w:rsidTr="006D1CEF">
        <w:tc>
          <w:tcPr>
            <w:tcW w:w="4306" w:type="dxa"/>
          </w:tcPr>
          <w:p w14:paraId="4563832B" w14:textId="77777777" w:rsidR="00FE042F" w:rsidRPr="00A34B76" w:rsidRDefault="00FE042F" w:rsidP="006D1CEF">
            <w:pPr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34B7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Qualité de l’expression écrite et/ou orale (10%)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D679" w14:textId="77777777" w:rsidR="00FE042F" w:rsidRPr="00A34B76" w:rsidRDefault="00FE042F" w:rsidP="006D1CEF">
            <w:pPr>
              <w:spacing w:before="0" w:beforeAutospacing="0" w:after="160" w:afterAutospacing="0" w:line="259" w:lineRule="auto"/>
              <w:rPr>
                <w:rFonts w:asciiTheme="minorHAnsi" w:hAnsiTheme="minorHAnsi" w:cstheme="minorBidi"/>
                <w:b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AF3A" w14:textId="77777777" w:rsidR="00FE042F" w:rsidRPr="00A34B76" w:rsidRDefault="00FE042F" w:rsidP="006D1CEF">
            <w:pPr>
              <w:spacing w:before="0" w:beforeAutospacing="0" w:after="160" w:afterAutospacing="0" w:line="259" w:lineRule="auto"/>
              <w:rPr>
                <w:rFonts w:asciiTheme="minorHAnsi" w:hAnsiTheme="minorHAnsi" w:cstheme="minorBidi"/>
                <w:b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4B05" w14:textId="77777777" w:rsidR="00FE042F" w:rsidRPr="00A34B76" w:rsidRDefault="00FE042F" w:rsidP="006D1CEF">
            <w:pPr>
              <w:spacing w:before="0" w:beforeAutospacing="0" w:after="160" w:afterAutospacing="0" w:line="259" w:lineRule="auto"/>
              <w:rPr>
                <w:rFonts w:asciiTheme="minorHAnsi" w:hAnsiTheme="minorHAnsi" w:cstheme="minorBidi"/>
                <w:b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B78A" w14:textId="77777777" w:rsidR="00FE042F" w:rsidRPr="00A34B76" w:rsidRDefault="00FE042F" w:rsidP="006D1CEF">
            <w:pPr>
              <w:spacing w:before="0" w:beforeAutospacing="0" w:after="160" w:afterAutospacing="0" w:line="259" w:lineRule="auto"/>
              <w:rPr>
                <w:rFonts w:asciiTheme="minorHAnsi" w:hAnsiTheme="minorHAnsi" w:cstheme="minorBidi"/>
                <w:b/>
                <w:sz w:val="18"/>
                <w:szCs w:val="18"/>
              </w:rPr>
            </w:pPr>
          </w:p>
        </w:tc>
      </w:tr>
      <w:tr w:rsidR="00FE042F" w:rsidRPr="00A34B76" w14:paraId="09C2128C" w14:textId="77777777" w:rsidTr="006D1CEF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BDD1C" w14:textId="77777777" w:rsidR="00FE042F" w:rsidRPr="00A34B76" w:rsidRDefault="00FE042F" w:rsidP="006D1CEF">
            <w:pPr>
              <w:spacing w:before="0" w:beforeAutospacing="0" w:after="160" w:afterAutospacing="0" w:line="259" w:lineRule="auto"/>
              <w:rPr>
                <w:rFonts w:asciiTheme="minorHAnsi" w:hAnsiTheme="minorHAnsi" w:cstheme="minorBidi"/>
                <w:b/>
                <w:sz w:val="18"/>
                <w:szCs w:val="18"/>
              </w:rPr>
            </w:pPr>
            <w:r w:rsidRPr="00A34B76">
              <w:rPr>
                <w:rFonts w:asciiTheme="minorHAnsi" w:hAnsiTheme="minorHAnsi" w:cstheme="minorBidi"/>
                <w:b/>
                <w:sz w:val="18"/>
                <w:szCs w:val="18"/>
              </w:rPr>
              <w:t>Profil général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73E3D56" w14:textId="77777777" w:rsidR="00FE042F" w:rsidRPr="00A34B76" w:rsidRDefault="00FE042F" w:rsidP="006D1CEF">
            <w:pPr>
              <w:spacing w:before="0" w:beforeAutospacing="0" w:after="160" w:afterAutospacing="0" w:line="259" w:lineRule="auto"/>
              <w:rPr>
                <w:rFonts w:asciiTheme="minorHAnsi" w:hAnsiTheme="minorHAnsi" w:cstheme="minorBidi"/>
                <w:b/>
                <w:sz w:val="18"/>
                <w:szCs w:val="18"/>
              </w:rPr>
            </w:pPr>
            <w:r w:rsidRPr="00A34B76">
              <w:rPr>
                <w:rFonts w:asciiTheme="minorHAnsi" w:hAnsiTheme="minorHAnsi" w:cstheme="minorBidi"/>
                <w:b/>
                <w:sz w:val="18"/>
                <w:szCs w:val="18"/>
              </w:rPr>
              <w:t>XXXXXXXXX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CEA0" w14:textId="77777777" w:rsidR="00FE042F" w:rsidRPr="00A34B76" w:rsidRDefault="00FE042F" w:rsidP="006D1CEF">
            <w:pPr>
              <w:spacing w:before="0" w:beforeAutospacing="0" w:after="160" w:afterAutospacing="0" w:line="259" w:lineRule="auto"/>
              <w:rPr>
                <w:rFonts w:asciiTheme="minorHAnsi" w:hAnsiTheme="minorHAnsi" w:cstheme="minorBidi"/>
                <w:b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CDC8" w14:textId="77777777" w:rsidR="00FE042F" w:rsidRPr="00A34B76" w:rsidRDefault="00FE042F" w:rsidP="006D1CEF">
            <w:pPr>
              <w:spacing w:before="0" w:beforeAutospacing="0" w:after="160" w:afterAutospacing="0" w:line="259" w:lineRule="auto"/>
              <w:rPr>
                <w:rFonts w:asciiTheme="minorHAnsi" w:hAnsiTheme="minorHAnsi" w:cstheme="minorBidi"/>
                <w:b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3C96" w14:textId="77777777" w:rsidR="00FE042F" w:rsidRPr="00A34B76" w:rsidRDefault="00FE042F" w:rsidP="006D1CEF">
            <w:pPr>
              <w:spacing w:before="0" w:beforeAutospacing="0" w:after="160" w:afterAutospacing="0" w:line="259" w:lineRule="auto"/>
              <w:rPr>
                <w:rFonts w:asciiTheme="minorHAnsi" w:hAnsiTheme="minorHAnsi" w:cstheme="minorBidi"/>
                <w:b/>
                <w:sz w:val="18"/>
                <w:szCs w:val="18"/>
              </w:rPr>
            </w:pPr>
          </w:p>
        </w:tc>
      </w:tr>
    </w:tbl>
    <w:p w14:paraId="754E4658" w14:textId="77777777" w:rsidR="00FE042F" w:rsidRPr="00A34B76" w:rsidRDefault="00FE042F" w:rsidP="00FE042F">
      <w:pPr>
        <w:spacing w:before="0" w:beforeAutospacing="0" w:after="160" w:afterAutospacing="0" w:line="259" w:lineRule="auto"/>
        <w:rPr>
          <w:rFonts w:asciiTheme="minorHAnsi" w:hAnsiTheme="minorHAnsi" w:cstheme="minorBidi"/>
          <w:b/>
          <w:sz w:val="18"/>
          <w:szCs w:val="18"/>
        </w:rPr>
      </w:pPr>
    </w:p>
    <w:tbl>
      <w:tblPr>
        <w:tblStyle w:val="Grilledutableau4"/>
        <w:tblW w:w="9067" w:type="dxa"/>
        <w:tblLook w:val="04A0" w:firstRow="1" w:lastRow="0" w:firstColumn="1" w:lastColumn="0" w:noHBand="0" w:noVBand="1"/>
      </w:tblPr>
      <w:tblGrid>
        <w:gridCol w:w="3397"/>
        <w:gridCol w:w="2410"/>
        <w:gridCol w:w="992"/>
        <w:gridCol w:w="1134"/>
        <w:gridCol w:w="1134"/>
      </w:tblGrid>
      <w:tr w:rsidR="00FE042F" w:rsidRPr="00A34B76" w14:paraId="69B39CE5" w14:textId="77777777" w:rsidTr="006D1CEF">
        <w:tc>
          <w:tcPr>
            <w:tcW w:w="3397" w:type="dxa"/>
          </w:tcPr>
          <w:p w14:paraId="56ED94BB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36FA006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123"/>
              <w:contextualSpacing/>
              <w:rPr>
                <w:b/>
                <w:sz w:val="18"/>
                <w:szCs w:val="18"/>
              </w:rPr>
            </w:pPr>
            <w:r w:rsidRPr="00A34B76">
              <w:rPr>
                <w:b/>
                <w:sz w:val="18"/>
                <w:szCs w:val="18"/>
              </w:rPr>
              <w:t>Cocher le type d’évaluation</w:t>
            </w:r>
          </w:p>
        </w:tc>
        <w:tc>
          <w:tcPr>
            <w:tcW w:w="992" w:type="dxa"/>
          </w:tcPr>
          <w:p w14:paraId="1C5AFB12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22"/>
              <w:contextualSpacing/>
              <w:jc w:val="center"/>
              <w:rPr>
                <w:b/>
                <w:sz w:val="18"/>
                <w:szCs w:val="18"/>
              </w:rPr>
            </w:pPr>
            <w:r w:rsidRPr="00A34B76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1134" w:type="dxa"/>
          </w:tcPr>
          <w:p w14:paraId="695EA2CD" w14:textId="77777777" w:rsidR="00FE042F" w:rsidRPr="00A34B76" w:rsidRDefault="00FE042F" w:rsidP="006D1CEF">
            <w:pPr>
              <w:spacing w:before="0" w:beforeAutospacing="0" w:after="160" w:afterAutospacing="0" w:line="259" w:lineRule="auto"/>
              <w:contextualSpacing/>
              <w:rPr>
                <w:b/>
                <w:sz w:val="18"/>
                <w:szCs w:val="18"/>
              </w:rPr>
            </w:pPr>
            <w:r w:rsidRPr="00A34B76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134" w:type="dxa"/>
          </w:tcPr>
          <w:p w14:paraId="6E987454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61"/>
              <w:contextualSpacing/>
              <w:rPr>
                <w:b/>
                <w:sz w:val="18"/>
                <w:szCs w:val="18"/>
              </w:rPr>
            </w:pPr>
            <w:r w:rsidRPr="00A34B76">
              <w:rPr>
                <w:b/>
                <w:sz w:val="18"/>
                <w:szCs w:val="18"/>
              </w:rPr>
              <w:t>M</w:t>
            </w:r>
          </w:p>
        </w:tc>
      </w:tr>
      <w:tr w:rsidR="00FE042F" w:rsidRPr="00A34B76" w14:paraId="0417B38B" w14:textId="77777777" w:rsidTr="006D1CEF">
        <w:tc>
          <w:tcPr>
            <w:tcW w:w="3397" w:type="dxa"/>
          </w:tcPr>
          <w:p w14:paraId="2A96EA10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-120"/>
              <w:contextualSpacing/>
              <w:rPr>
                <w:b/>
                <w:sz w:val="18"/>
                <w:szCs w:val="18"/>
              </w:rPr>
            </w:pPr>
            <w:r w:rsidRPr="00A34B76">
              <w:rPr>
                <w:b/>
                <w:sz w:val="18"/>
                <w:szCs w:val="18"/>
              </w:rPr>
              <w:t>Fiches techniques                          10 pts</w:t>
            </w:r>
          </w:p>
        </w:tc>
        <w:tc>
          <w:tcPr>
            <w:tcW w:w="2410" w:type="dxa"/>
            <w:shd w:val="clear" w:color="auto" w:fill="auto"/>
          </w:tcPr>
          <w:p w14:paraId="7A9E3EBA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3D95A63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22"/>
              <w:contextualSpacing/>
              <w:rPr>
                <w:sz w:val="18"/>
                <w:szCs w:val="18"/>
              </w:rPr>
            </w:pPr>
            <w:r w:rsidRPr="00A34B76">
              <w:rPr>
                <w:sz w:val="18"/>
                <w:szCs w:val="18"/>
              </w:rPr>
              <w:t xml:space="preserve">0 à 4,5 </w:t>
            </w:r>
          </w:p>
        </w:tc>
        <w:tc>
          <w:tcPr>
            <w:tcW w:w="1134" w:type="dxa"/>
          </w:tcPr>
          <w:p w14:paraId="646D4255" w14:textId="77777777" w:rsidR="00FE042F" w:rsidRPr="00A34B76" w:rsidRDefault="00FE042F" w:rsidP="006D1CEF">
            <w:pPr>
              <w:spacing w:before="0" w:beforeAutospacing="0" w:after="160" w:afterAutospacing="0" w:line="259" w:lineRule="auto"/>
              <w:contextualSpacing/>
              <w:rPr>
                <w:sz w:val="18"/>
                <w:szCs w:val="18"/>
              </w:rPr>
            </w:pPr>
            <w:r w:rsidRPr="00A34B76">
              <w:rPr>
                <w:sz w:val="18"/>
                <w:szCs w:val="18"/>
              </w:rPr>
              <w:t>5 à 8,5</w:t>
            </w:r>
          </w:p>
        </w:tc>
        <w:tc>
          <w:tcPr>
            <w:tcW w:w="1134" w:type="dxa"/>
          </w:tcPr>
          <w:p w14:paraId="4E96A3D3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61"/>
              <w:contextualSpacing/>
              <w:rPr>
                <w:sz w:val="18"/>
                <w:szCs w:val="18"/>
              </w:rPr>
            </w:pPr>
            <w:r w:rsidRPr="00A34B76">
              <w:rPr>
                <w:sz w:val="18"/>
                <w:szCs w:val="18"/>
              </w:rPr>
              <w:t>9 à 10</w:t>
            </w:r>
          </w:p>
        </w:tc>
      </w:tr>
      <w:tr w:rsidR="00FE042F" w:rsidRPr="00A34B76" w14:paraId="5B9013E4" w14:textId="77777777" w:rsidTr="006D1CEF">
        <w:tc>
          <w:tcPr>
            <w:tcW w:w="3397" w:type="dxa"/>
          </w:tcPr>
          <w:p w14:paraId="1C4F7F77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-120"/>
              <w:contextualSpacing/>
              <w:rPr>
                <w:b/>
                <w:sz w:val="18"/>
                <w:szCs w:val="18"/>
              </w:rPr>
            </w:pPr>
            <w:r w:rsidRPr="00A34B76">
              <w:rPr>
                <w:b/>
                <w:sz w:val="18"/>
                <w:szCs w:val="18"/>
              </w:rPr>
              <w:t>Entretien technique                       20 pts</w:t>
            </w:r>
          </w:p>
        </w:tc>
        <w:tc>
          <w:tcPr>
            <w:tcW w:w="2410" w:type="dxa"/>
            <w:shd w:val="clear" w:color="auto" w:fill="auto"/>
          </w:tcPr>
          <w:p w14:paraId="30D9B2E7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AB10403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22"/>
              <w:contextualSpacing/>
              <w:rPr>
                <w:sz w:val="18"/>
                <w:szCs w:val="18"/>
              </w:rPr>
            </w:pPr>
            <w:r w:rsidRPr="00A34B76">
              <w:rPr>
                <w:sz w:val="18"/>
                <w:szCs w:val="18"/>
              </w:rPr>
              <w:t>0 à 9,5</w:t>
            </w:r>
          </w:p>
        </w:tc>
        <w:tc>
          <w:tcPr>
            <w:tcW w:w="1134" w:type="dxa"/>
          </w:tcPr>
          <w:p w14:paraId="63F3B47D" w14:textId="77777777" w:rsidR="00FE042F" w:rsidRPr="00A34B76" w:rsidRDefault="00FE042F" w:rsidP="006D1CEF">
            <w:pPr>
              <w:spacing w:before="0" w:beforeAutospacing="0" w:after="160" w:afterAutospacing="0" w:line="259" w:lineRule="auto"/>
              <w:contextualSpacing/>
              <w:rPr>
                <w:sz w:val="18"/>
                <w:szCs w:val="18"/>
              </w:rPr>
            </w:pPr>
            <w:r w:rsidRPr="00A34B76">
              <w:rPr>
                <w:sz w:val="18"/>
                <w:szCs w:val="18"/>
              </w:rPr>
              <w:t>10 à 17,5</w:t>
            </w:r>
          </w:p>
        </w:tc>
        <w:tc>
          <w:tcPr>
            <w:tcW w:w="1134" w:type="dxa"/>
          </w:tcPr>
          <w:p w14:paraId="1760119B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61"/>
              <w:contextualSpacing/>
              <w:rPr>
                <w:sz w:val="18"/>
                <w:szCs w:val="18"/>
              </w:rPr>
            </w:pPr>
            <w:r w:rsidRPr="00A34B76">
              <w:rPr>
                <w:sz w:val="18"/>
                <w:szCs w:val="18"/>
              </w:rPr>
              <w:t>18 à 20</w:t>
            </w:r>
          </w:p>
        </w:tc>
      </w:tr>
      <w:tr w:rsidR="00FE042F" w:rsidRPr="00A34B76" w14:paraId="0DA0E7AB" w14:textId="77777777" w:rsidTr="006D1CEF">
        <w:tc>
          <w:tcPr>
            <w:tcW w:w="3397" w:type="dxa"/>
          </w:tcPr>
          <w:p w14:paraId="4157EE97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-120"/>
              <w:contextualSpacing/>
              <w:rPr>
                <w:b/>
                <w:sz w:val="18"/>
                <w:szCs w:val="18"/>
              </w:rPr>
            </w:pPr>
            <w:r w:rsidRPr="00A34B76">
              <w:rPr>
                <w:b/>
                <w:sz w:val="18"/>
                <w:szCs w:val="18"/>
              </w:rPr>
              <w:t>MSP                                                   40 pts</w:t>
            </w:r>
          </w:p>
        </w:tc>
        <w:tc>
          <w:tcPr>
            <w:tcW w:w="2410" w:type="dxa"/>
            <w:shd w:val="clear" w:color="auto" w:fill="auto"/>
          </w:tcPr>
          <w:p w14:paraId="6568EBBF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528F6E0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22"/>
              <w:contextualSpacing/>
              <w:rPr>
                <w:sz w:val="18"/>
                <w:szCs w:val="18"/>
              </w:rPr>
            </w:pPr>
            <w:r w:rsidRPr="00A34B76">
              <w:rPr>
                <w:sz w:val="18"/>
                <w:szCs w:val="18"/>
              </w:rPr>
              <w:t>0 à 19,5</w:t>
            </w:r>
          </w:p>
        </w:tc>
        <w:tc>
          <w:tcPr>
            <w:tcW w:w="1134" w:type="dxa"/>
          </w:tcPr>
          <w:p w14:paraId="0F93A5DA" w14:textId="77777777" w:rsidR="00FE042F" w:rsidRPr="00A34B76" w:rsidRDefault="00FE042F" w:rsidP="006D1CEF">
            <w:pPr>
              <w:spacing w:before="0" w:beforeAutospacing="0" w:after="160" w:afterAutospacing="0" w:line="259" w:lineRule="auto"/>
              <w:contextualSpacing/>
              <w:rPr>
                <w:sz w:val="18"/>
                <w:szCs w:val="18"/>
              </w:rPr>
            </w:pPr>
            <w:r w:rsidRPr="00A34B76">
              <w:rPr>
                <w:sz w:val="18"/>
                <w:szCs w:val="18"/>
              </w:rPr>
              <w:t>20 à 35,5</w:t>
            </w:r>
          </w:p>
        </w:tc>
        <w:tc>
          <w:tcPr>
            <w:tcW w:w="1134" w:type="dxa"/>
          </w:tcPr>
          <w:p w14:paraId="2E4E51B2" w14:textId="77777777" w:rsidR="00FE042F" w:rsidRPr="00A34B76" w:rsidRDefault="00FE042F" w:rsidP="006D1CEF">
            <w:pPr>
              <w:spacing w:before="0" w:beforeAutospacing="0" w:after="160" w:afterAutospacing="0" w:line="259" w:lineRule="auto"/>
              <w:ind w:left="61"/>
              <w:contextualSpacing/>
              <w:rPr>
                <w:sz w:val="18"/>
                <w:szCs w:val="18"/>
              </w:rPr>
            </w:pPr>
            <w:r w:rsidRPr="00A34B76">
              <w:rPr>
                <w:sz w:val="18"/>
                <w:szCs w:val="18"/>
              </w:rPr>
              <w:t>36 à 40</w:t>
            </w:r>
          </w:p>
        </w:tc>
      </w:tr>
    </w:tbl>
    <w:p w14:paraId="70E441F7" w14:textId="77777777" w:rsidR="00FE042F" w:rsidRPr="00A34B76" w:rsidRDefault="00FE042F" w:rsidP="00FE042F">
      <w:pPr>
        <w:spacing w:before="0" w:beforeAutospacing="0" w:after="0" w:afterAutospacing="0" w:line="240" w:lineRule="auto"/>
        <w:rPr>
          <w:rFonts w:asciiTheme="minorHAnsi" w:hAnsiTheme="minorHAnsi" w:cstheme="minorBidi"/>
          <w:b/>
          <w:sz w:val="18"/>
          <w:szCs w:val="18"/>
        </w:rPr>
      </w:pPr>
      <w:r w:rsidRPr="00A34B76">
        <w:rPr>
          <w:rFonts w:asciiTheme="minorHAnsi" w:hAnsiTheme="minorHAnsi" w:cstheme="minorBidi"/>
          <w:b/>
          <w:sz w:val="18"/>
          <w:szCs w:val="18"/>
        </w:rPr>
        <w:t>Noms des examinateurs :</w:t>
      </w:r>
    </w:p>
    <w:p w14:paraId="7FC39F6E" w14:textId="77777777" w:rsidR="00FE042F" w:rsidRPr="00A34B76" w:rsidRDefault="00FE042F" w:rsidP="00FE042F">
      <w:pPr>
        <w:spacing w:before="0" w:beforeAutospacing="0" w:after="0" w:afterAutospacing="0" w:line="240" w:lineRule="auto"/>
        <w:rPr>
          <w:rFonts w:asciiTheme="minorHAnsi" w:hAnsiTheme="minorHAnsi" w:cstheme="minorBidi"/>
          <w:b/>
          <w:sz w:val="18"/>
          <w:szCs w:val="18"/>
        </w:rPr>
      </w:pPr>
      <w:r w:rsidRPr="00A34B76">
        <w:rPr>
          <w:rFonts w:asciiTheme="minorHAnsi" w:hAnsiTheme="minorHAnsi" w:cstheme="minorBidi"/>
          <w:b/>
          <w:sz w:val="18"/>
          <w:szCs w:val="18"/>
        </w:rPr>
        <w:t>-</w:t>
      </w:r>
    </w:p>
    <w:p w14:paraId="0EC84529" w14:textId="77777777" w:rsidR="00FE042F" w:rsidRPr="00A34B76" w:rsidRDefault="00FE042F" w:rsidP="00FE042F">
      <w:pPr>
        <w:spacing w:before="0" w:beforeAutospacing="0" w:after="0" w:afterAutospacing="0" w:line="240" w:lineRule="auto"/>
        <w:rPr>
          <w:rFonts w:asciiTheme="minorHAnsi" w:hAnsiTheme="minorHAnsi" w:cstheme="minorBidi"/>
          <w:b/>
          <w:sz w:val="18"/>
          <w:szCs w:val="18"/>
        </w:rPr>
      </w:pPr>
    </w:p>
    <w:p w14:paraId="3411F5A9" w14:textId="77777777" w:rsidR="00FE042F" w:rsidRPr="00A34B76" w:rsidRDefault="00FE042F" w:rsidP="00FE042F">
      <w:pPr>
        <w:spacing w:before="0" w:beforeAutospacing="0" w:after="0" w:afterAutospacing="0" w:line="240" w:lineRule="auto"/>
        <w:rPr>
          <w:rFonts w:asciiTheme="minorHAnsi" w:hAnsiTheme="minorHAnsi" w:cstheme="minorBidi"/>
          <w:b/>
          <w:sz w:val="18"/>
          <w:szCs w:val="18"/>
        </w:rPr>
      </w:pPr>
      <w:r w:rsidRPr="00A34B76">
        <w:rPr>
          <w:rFonts w:asciiTheme="minorHAnsi" w:hAnsiTheme="minorHAnsi" w:cstheme="minorBidi"/>
          <w:b/>
          <w:sz w:val="18"/>
          <w:szCs w:val="18"/>
        </w:rPr>
        <w:t>-</w:t>
      </w:r>
    </w:p>
    <w:p w14:paraId="300A1DFA" w14:textId="77777777" w:rsidR="00FE042F" w:rsidRPr="00A34B76" w:rsidRDefault="00FE042F" w:rsidP="00FE042F">
      <w:pPr>
        <w:spacing w:before="0" w:beforeAutospacing="0" w:after="0" w:afterAutospacing="0" w:line="240" w:lineRule="auto"/>
        <w:rPr>
          <w:rFonts w:asciiTheme="minorHAnsi" w:hAnsiTheme="minorHAnsi" w:cstheme="minorBidi"/>
          <w:b/>
          <w:sz w:val="18"/>
          <w:szCs w:val="18"/>
        </w:rPr>
      </w:pPr>
    </w:p>
    <w:p w14:paraId="0F2CC189" w14:textId="77777777" w:rsidR="00FE042F" w:rsidRPr="00A34B76" w:rsidRDefault="00FE042F" w:rsidP="00FE0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60" w:afterAutospacing="0" w:line="259" w:lineRule="auto"/>
        <w:rPr>
          <w:rFonts w:asciiTheme="minorHAnsi" w:hAnsiTheme="minorHAnsi" w:cstheme="minorBidi"/>
          <w:b/>
          <w:sz w:val="18"/>
          <w:szCs w:val="18"/>
        </w:rPr>
      </w:pPr>
      <w:r w:rsidRPr="00A34B76">
        <w:rPr>
          <w:rFonts w:asciiTheme="minorHAnsi" w:hAnsiTheme="minorHAnsi" w:cstheme="minorBidi"/>
          <w:b/>
          <w:sz w:val="18"/>
          <w:szCs w:val="18"/>
        </w:rPr>
        <w:t>Note           /20</w:t>
      </w:r>
    </w:p>
    <w:p w14:paraId="430963B6" w14:textId="77777777" w:rsidR="00FE042F" w:rsidRPr="00A34B76" w:rsidRDefault="00FE042F" w:rsidP="00FE0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60" w:afterAutospacing="0" w:line="259" w:lineRule="auto"/>
        <w:rPr>
          <w:rFonts w:asciiTheme="minorHAnsi" w:hAnsiTheme="minorHAnsi" w:cstheme="minorBidi"/>
          <w:b/>
          <w:sz w:val="18"/>
          <w:szCs w:val="18"/>
        </w:rPr>
      </w:pPr>
      <w:r w:rsidRPr="00A34B76">
        <w:rPr>
          <w:rFonts w:asciiTheme="minorHAnsi" w:hAnsiTheme="minorHAnsi" w:cstheme="minorBidi"/>
          <w:b/>
          <w:sz w:val="18"/>
          <w:szCs w:val="18"/>
        </w:rPr>
        <w:t>Commentaires :</w:t>
      </w:r>
    </w:p>
    <w:p w14:paraId="5A4306C5" w14:textId="77777777" w:rsidR="00FE042F" w:rsidRPr="00A34B76" w:rsidRDefault="00FE042F" w:rsidP="00FE0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60" w:afterAutospacing="0" w:line="259" w:lineRule="auto"/>
        <w:rPr>
          <w:rFonts w:asciiTheme="minorHAnsi" w:hAnsiTheme="minorHAnsi" w:cstheme="minorBidi"/>
          <w:b/>
          <w:sz w:val="18"/>
          <w:szCs w:val="18"/>
        </w:rPr>
      </w:pPr>
    </w:p>
    <w:p w14:paraId="5867A29C" w14:textId="77777777" w:rsidR="00FE042F" w:rsidRPr="00A34B76" w:rsidRDefault="00FE042F" w:rsidP="00FE0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60" w:afterAutospacing="0" w:line="259" w:lineRule="auto"/>
        <w:rPr>
          <w:rFonts w:asciiTheme="minorHAnsi" w:hAnsiTheme="minorHAnsi" w:cstheme="minorBidi"/>
          <w:b/>
          <w:sz w:val="18"/>
          <w:szCs w:val="18"/>
        </w:rPr>
      </w:pPr>
    </w:p>
    <w:p w14:paraId="1AD61BDB" w14:textId="77777777" w:rsidR="00FE042F" w:rsidRPr="00A34B76" w:rsidRDefault="00FE042F" w:rsidP="00FE0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60" w:afterAutospacing="0" w:line="259" w:lineRule="auto"/>
        <w:rPr>
          <w:rFonts w:asciiTheme="minorHAnsi" w:hAnsiTheme="minorHAnsi" w:cstheme="minorBidi"/>
          <w:b/>
          <w:sz w:val="18"/>
          <w:szCs w:val="18"/>
        </w:rPr>
      </w:pPr>
    </w:p>
    <w:p w14:paraId="22F76A97" w14:textId="77777777" w:rsidR="00FE042F" w:rsidRPr="00A34B76" w:rsidRDefault="00FE042F" w:rsidP="00FE0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60" w:afterAutospacing="0" w:line="259" w:lineRule="auto"/>
        <w:rPr>
          <w:rFonts w:asciiTheme="minorHAnsi" w:hAnsiTheme="minorHAnsi" w:cstheme="minorBidi"/>
          <w:b/>
          <w:sz w:val="18"/>
          <w:szCs w:val="18"/>
        </w:rPr>
      </w:pPr>
    </w:p>
    <w:p w14:paraId="08C0E805" w14:textId="77777777" w:rsidR="00FF7069" w:rsidRPr="00A34B76" w:rsidRDefault="00FF7069" w:rsidP="00FE042F">
      <w:pPr>
        <w:rPr>
          <w:sz w:val="18"/>
          <w:szCs w:val="18"/>
        </w:rPr>
      </w:pPr>
    </w:p>
    <w:sectPr w:rsidR="00FF7069" w:rsidRPr="00A34B76" w:rsidSect="00A34B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4" w:right="964" w:bottom="964" w:left="964" w:header="964" w:footer="20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AE583" w14:textId="77777777" w:rsidR="00F24542" w:rsidRDefault="00F24542" w:rsidP="000F5C7E">
      <w:r>
        <w:separator/>
      </w:r>
    </w:p>
  </w:endnote>
  <w:endnote w:type="continuationSeparator" w:id="0">
    <w:p w14:paraId="147A3E9A" w14:textId="77777777" w:rsidR="00F24542" w:rsidRDefault="00F24542" w:rsidP="000F5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arianne">
    <w:altName w:val="Times New Roman"/>
    <w:charset w:val="00"/>
    <w:family w:val="auto"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B59D1" w14:textId="77777777" w:rsidR="005C4FE3" w:rsidRDefault="005C4FE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6251" w14:textId="77777777" w:rsidR="000F5C7E" w:rsidRDefault="00A34B76" w:rsidP="004B422D">
    <w:pPr>
      <w:pStyle w:val="Pieddepage"/>
      <w:ind w:left="1416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6D4A3E44" wp14:editId="5443AFC9">
              <wp:simplePos x="0" y="0"/>
              <wp:positionH relativeFrom="column">
                <wp:posOffset>-281332</wp:posOffset>
              </wp:positionH>
              <wp:positionV relativeFrom="paragraph">
                <wp:posOffset>186359</wp:posOffset>
              </wp:positionV>
              <wp:extent cx="2040255" cy="1210310"/>
              <wp:effectExtent l="0" t="0" r="17145" b="27940"/>
              <wp:wrapSquare wrapText="bothSides"/>
              <wp:docPr id="11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0255" cy="1210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C1BC7B" w14:textId="77777777" w:rsidR="005E32B3" w:rsidRDefault="00464BBA" w:rsidP="005E32B3">
                          <w:pPr>
                            <w:pStyle w:val="Pieddepage"/>
                          </w:pPr>
                          <w:r>
                            <w:t>SIEC – maison des examens</w:t>
                          </w:r>
                          <w:r w:rsidRPr="00E22EEA">
                            <w:t xml:space="preserve"> </w:t>
                          </w:r>
                        </w:p>
                        <w:p w14:paraId="1F688A42" w14:textId="77777777" w:rsidR="005E32B3" w:rsidRDefault="00464BBA" w:rsidP="005E32B3">
                          <w:pPr>
                            <w:pStyle w:val="Pieddepage"/>
                          </w:pPr>
                          <w:r>
                            <w:t>7</w:t>
                          </w:r>
                          <w:r w:rsidR="00EB0E52">
                            <w:t xml:space="preserve"> r</w:t>
                          </w:r>
                          <w:r w:rsidR="00FA080D" w:rsidRPr="00E22EEA">
                            <w:t>ue Ernest</w:t>
                          </w:r>
                          <w:r>
                            <w:t xml:space="preserve"> </w:t>
                          </w:r>
                          <w:r w:rsidR="00FA080D" w:rsidRPr="00E22EEA">
                            <w:t>Renan</w:t>
                          </w:r>
                        </w:p>
                        <w:p w14:paraId="088CDC13" w14:textId="77777777" w:rsidR="005E32B3" w:rsidRDefault="00E22EEA" w:rsidP="005E32B3">
                          <w:pPr>
                            <w:pStyle w:val="Pieddepage"/>
                          </w:pPr>
                          <w:r w:rsidRPr="00E22EEA">
                            <w:t>94749 ARCUEIL CEDEX</w:t>
                          </w:r>
                        </w:p>
                        <w:p w14:paraId="1EE36D11" w14:textId="77777777" w:rsidR="005E32B3" w:rsidRDefault="005E32B3" w:rsidP="005E32B3">
                          <w:pPr>
                            <w:pStyle w:val="Pieddepage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Tél : 01 49 12 23 00</w:t>
                          </w:r>
                        </w:p>
                        <w:p w14:paraId="15DBE671" w14:textId="77777777" w:rsidR="00FA080D" w:rsidRPr="00E22EEA" w:rsidRDefault="00357A62" w:rsidP="005E32B3">
                          <w:pPr>
                            <w:pStyle w:val="Pieddepage"/>
                          </w:pPr>
                          <w:hyperlink r:id="rId1" w:history="1">
                            <w:r w:rsidR="00E22EEA" w:rsidRPr="00BC240E">
                              <w:rPr>
                                <w:rStyle w:val="Lienhypertexte"/>
                              </w:rPr>
                              <w:t>siec.education.fr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5D7B48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-22.15pt;margin-top:14.65pt;width:160.65pt;height:95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" strokecolor="white [3212]">
              <v:textbox>
                <w:txbxContent>
                  <w:p w:rsidR="005E32B3" w:rsidRDefault="00464BBA" w:rsidP="005E32B3">
                    <w:pPr>
                      <w:pStyle w:val="Pieddepage"/>
                    </w:pPr>
                    <w:r>
                      <w:t>SIEC – maison des examens</w:t>
                    </w:r>
                    <w:r w:rsidRPr="00E22EEA">
                      <w:t xml:space="preserve"> </w:t>
                    </w:r>
                  </w:p>
                  <w:p w:rsidR="005E32B3" w:rsidRDefault="00464BBA" w:rsidP="005E32B3">
                    <w:pPr>
                      <w:pStyle w:val="Pieddepage"/>
                    </w:pPr>
                    <w:r>
                      <w:t>7</w:t>
                    </w:r>
                    <w:r w:rsidR="00EB0E52">
                      <w:t xml:space="preserve"> r</w:t>
                    </w:r>
                    <w:r w:rsidR="00FA080D" w:rsidRPr="00E22EEA">
                      <w:t>ue Ernest</w:t>
                    </w:r>
                    <w:r>
                      <w:t xml:space="preserve"> </w:t>
                    </w:r>
                    <w:r w:rsidR="00FA080D" w:rsidRPr="00E22EEA">
                      <w:t>Renan</w:t>
                    </w:r>
                  </w:p>
                  <w:p w:rsidR="005E32B3" w:rsidRDefault="00E22EEA" w:rsidP="005E32B3">
                    <w:pPr>
                      <w:pStyle w:val="Pieddepage"/>
                    </w:pPr>
                    <w:r w:rsidRPr="00E22EEA">
                      <w:t>94749 ARCUEIL CEDEX</w:t>
                    </w:r>
                  </w:p>
                  <w:p w:rsidR="005E32B3" w:rsidRDefault="005E32B3" w:rsidP="005E32B3">
                    <w:pPr>
                      <w:pStyle w:val="Pieddepage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Tél : 01 49 12 23 00</w:t>
                    </w:r>
                  </w:p>
                  <w:p w:rsidR="00FA080D" w:rsidRPr="00E22EEA" w:rsidRDefault="00632CE9" w:rsidP="005E32B3">
                    <w:pPr>
                      <w:pStyle w:val="Pieddepage"/>
                    </w:pPr>
                    <w:hyperlink r:id="rId2" w:history="1">
                      <w:r w:rsidR="00E22EEA" w:rsidRPr="00BC240E">
                        <w:rPr>
                          <w:rStyle w:val="Lienhypertexte"/>
                        </w:rPr>
                        <w:t>siec.education.fr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077A9C">
      <w:rPr>
        <w:noProof/>
        <w:lang w:eastAsia="fr-FR"/>
      </w:rPr>
      <w:drawing>
        <wp:anchor distT="0" distB="0" distL="114300" distR="114300" simplePos="0" relativeHeight="251669504" behindDoc="1" locked="0" layoutInCell="1" allowOverlap="1" wp14:anchorId="43BBA03D" wp14:editId="0FFF256C">
          <wp:simplePos x="0" y="0"/>
          <wp:positionH relativeFrom="column">
            <wp:posOffset>5689950</wp:posOffset>
          </wp:positionH>
          <wp:positionV relativeFrom="paragraph">
            <wp:posOffset>285750</wp:posOffset>
          </wp:positionV>
          <wp:extent cx="756745" cy="357352"/>
          <wp:effectExtent l="0" t="0" r="5715" b="508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rtenaires_partenaire_partenaire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117" b="60341"/>
                  <a:stretch/>
                </pic:blipFill>
                <pic:spPr bwMode="auto">
                  <a:xfrm>
                    <a:off x="0" y="0"/>
                    <a:ext cx="756745" cy="3573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2EEA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4B4ADE" wp14:editId="45840E0D">
              <wp:simplePos x="0" y="0"/>
              <wp:positionH relativeFrom="margin">
                <wp:posOffset>2898811</wp:posOffset>
              </wp:positionH>
              <wp:positionV relativeFrom="paragraph">
                <wp:posOffset>622229</wp:posOffset>
              </wp:positionV>
              <wp:extent cx="532737" cy="215660"/>
              <wp:effectExtent l="0" t="0" r="127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737" cy="2156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89A0EE0" w14:textId="77777777" w:rsidR="0024718D" w:rsidRPr="00AD09F4" w:rsidRDefault="0024718D" w:rsidP="0024718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C4FE3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t xml:space="preserve"> / </w:t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C4FE3">
                            <w:rPr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65980A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style="position:absolute;left:0;text-align:left;margin-left:228.25pt;margin-top:49pt;width:41.95pt;height:17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" fillcolor="white [3201]" stroked="f" strokeweight=".5pt">
              <v:textbox>
                <w:txbxContent>
                  <w:p w:rsidR="0024718D" w:rsidRPr="00AD09F4" w:rsidRDefault="0024718D" w:rsidP="0024718D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D09F4">
                      <w:rPr>
                        <w:sz w:val="16"/>
                        <w:szCs w:val="16"/>
                      </w:rPr>
                      <w:fldChar w:fldCharType="begin"/>
                    </w:r>
                    <w:r w:rsidRPr="00AD09F4">
                      <w:rPr>
                        <w:sz w:val="16"/>
                        <w:szCs w:val="16"/>
                      </w:rPr>
                      <w:instrText>PAGE  \* Arabic  \* MERGEFORMAT</w:instrText>
                    </w:r>
                    <w:r w:rsidRPr="00AD09F4">
                      <w:rPr>
                        <w:sz w:val="16"/>
                        <w:szCs w:val="16"/>
                      </w:rPr>
                      <w:fldChar w:fldCharType="separate"/>
                    </w:r>
                    <w:r w:rsidR="005C4FE3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AD09F4">
                      <w:rPr>
                        <w:sz w:val="16"/>
                        <w:szCs w:val="16"/>
                      </w:rPr>
                      <w:fldChar w:fldCharType="end"/>
                    </w:r>
                    <w:r w:rsidRPr="00AD09F4">
                      <w:rPr>
                        <w:sz w:val="16"/>
                        <w:szCs w:val="16"/>
                      </w:rPr>
                      <w:t xml:space="preserve"> / </w:t>
                    </w:r>
                    <w:r w:rsidRPr="00AD09F4">
                      <w:rPr>
                        <w:sz w:val="16"/>
                        <w:szCs w:val="16"/>
                      </w:rPr>
                      <w:fldChar w:fldCharType="begin"/>
                    </w:r>
                    <w:r w:rsidRPr="00AD09F4">
                      <w:rPr>
                        <w:sz w:val="16"/>
                        <w:szCs w:val="16"/>
                      </w:rPr>
                      <w:instrText>NUMPAGES  \* Arabic  \* MERGEFORMAT</w:instrText>
                    </w:r>
                    <w:r w:rsidRPr="00AD09F4">
                      <w:rPr>
                        <w:sz w:val="16"/>
                        <w:szCs w:val="16"/>
                      </w:rPr>
                      <w:fldChar w:fldCharType="separate"/>
                    </w:r>
                    <w:r w:rsidR="005C4FE3">
                      <w:rPr>
                        <w:noProof/>
                        <w:sz w:val="16"/>
                        <w:szCs w:val="16"/>
                      </w:rPr>
                      <w:t>5</w:t>
                    </w:r>
                    <w:r w:rsidRPr="00AD09F4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D1AD2"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761BD5AC" wp14:editId="24E1163B">
          <wp:simplePos x="0" y="0"/>
          <wp:positionH relativeFrom="page">
            <wp:posOffset>7850373</wp:posOffset>
          </wp:positionH>
          <wp:positionV relativeFrom="paragraph">
            <wp:posOffset>170024</wp:posOffset>
          </wp:positionV>
          <wp:extent cx="1764792" cy="902208"/>
          <wp:effectExtent l="0" t="0" r="6985" b="0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" name="partenaires_partenaire_partenair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792" cy="9022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4ACBA" w14:textId="77777777" w:rsidR="005C4FE3" w:rsidRDefault="005C4FE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1AE07" w14:textId="77777777" w:rsidR="00F24542" w:rsidRDefault="00F24542" w:rsidP="000F5C7E">
      <w:r>
        <w:separator/>
      </w:r>
    </w:p>
  </w:footnote>
  <w:footnote w:type="continuationSeparator" w:id="0">
    <w:p w14:paraId="57CCC330" w14:textId="77777777" w:rsidR="00F24542" w:rsidRDefault="00F24542" w:rsidP="000F5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5B488" w14:textId="77777777" w:rsidR="005C4FE3" w:rsidRDefault="005C4FE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5A950" w14:textId="77777777" w:rsidR="000F5C7E" w:rsidRDefault="00FE042F" w:rsidP="00342ED6">
    <w:pPr>
      <w:pStyle w:val="En-tte"/>
      <w:tabs>
        <w:tab w:val="clear" w:pos="4536"/>
        <w:tab w:val="clear" w:pos="9072"/>
        <w:tab w:val="left" w:pos="1427"/>
      </w:tabs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5941781" wp14:editId="2D569B89">
              <wp:simplePos x="0" y="0"/>
              <wp:positionH relativeFrom="column">
                <wp:posOffset>1615440</wp:posOffset>
              </wp:positionH>
              <wp:positionV relativeFrom="paragraph">
                <wp:posOffset>-141493</wp:posOffset>
              </wp:positionV>
              <wp:extent cx="2586467" cy="1047003"/>
              <wp:effectExtent l="0" t="0" r="4445" b="127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6467" cy="104700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A1E9AE4" w14:textId="77777777" w:rsidR="00FE042F" w:rsidRPr="00BB5F98" w:rsidRDefault="00FE042F" w:rsidP="00FE042F">
                          <w:pPr>
                            <w:spacing w:before="0" w:beforeAutospacing="0"/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BB5F98">
                            <w:rPr>
                              <w:b/>
                              <w:sz w:val="22"/>
                              <w:szCs w:val="22"/>
                            </w:rPr>
                            <w:t>BTS SP3S – Session 2024</w:t>
                          </w:r>
                        </w:p>
                        <w:p w14:paraId="33290547" w14:textId="77777777" w:rsidR="00FE042F" w:rsidRPr="00BB5F98" w:rsidRDefault="00FE042F" w:rsidP="00FE042F">
                          <w:pPr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BB5F98">
                            <w:rPr>
                              <w:b/>
                              <w:sz w:val="22"/>
                              <w:szCs w:val="22"/>
                            </w:rPr>
                            <w:t>ANNEXE 5- E5 Ponctuelle et CCF Grilles d’évaluation</w:t>
                          </w:r>
                        </w:p>
                        <w:p w14:paraId="47BC5693" w14:textId="77777777" w:rsidR="00FE042F" w:rsidRDefault="00FE042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127.2pt;margin-top:-11.15pt;width:203.65pt;height:82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" fillcolor="white [3201]" stroked="f" strokeweight=".5pt">
              <v:textbox>
                <w:txbxContent>
                  <w:p w:rsidR="00FE042F" w:rsidRPr="00BB5F98" w:rsidRDefault="00FE042F" w:rsidP="00FE042F">
                    <w:pPr>
                      <w:spacing w:before="0" w:beforeAutospacing="0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BB5F98">
                      <w:rPr>
                        <w:b/>
                        <w:sz w:val="22"/>
                        <w:szCs w:val="22"/>
                      </w:rPr>
                      <w:t>BTS SP3S – Session 2024</w:t>
                    </w:r>
                  </w:p>
                  <w:p w:rsidR="00FE042F" w:rsidRPr="00BB5F98" w:rsidRDefault="00FE042F" w:rsidP="00FE042F">
                    <w:pPr>
                      <w:spacing w:before="0" w:beforeAutospacing="0" w:after="0" w:afterAutospacing="0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BB5F98">
                      <w:rPr>
                        <w:b/>
                        <w:sz w:val="22"/>
                        <w:szCs w:val="22"/>
                      </w:rPr>
                      <w:t>ANNEXE 5- E5 Ponctuelle et CCF Grilles d’évaluation</w:t>
                    </w:r>
                  </w:p>
                  <w:p w:rsidR="00FE042F" w:rsidRDefault="00FE042F"/>
                </w:txbxContent>
              </v:textbox>
            </v:shape>
          </w:pict>
        </mc:Fallback>
      </mc:AlternateContent>
    </w:r>
    <w:r w:rsidR="00342ED6"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6E99B148" wp14:editId="1933012F">
          <wp:simplePos x="0" y="0"/>
          <wp:positionH relativeFrom="page">
            <wp:align>right</wp:align>
          </wp:positionH>
          <wp:positionV relativeFrom="paragraph">
            <wp:posOffset>-613194</wp:posOffset>
          </wp:positionV>
          <wp:extent cx="2227580" cy="1517650"/>
          <wp:effectExtent l="0" t="0" r="1270" b="635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siec-12-1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505"/>
                  <a:stretch/>
                </pic:blipFill>
                <pic:spPr bwMode="auto">
                  <a:xfrm>
                    <a:off x="0" y="0"/>
                    <a:ext cx="2227580" cy="1517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42ED6"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54C11C73" wp14:editId="0F6D4059">
          <wp:simplePos x="0" y="0"/>
          <wp:positionH relativeFrom="page">
            <wp:align>left</wp:align>
          </wp:positionH>
          <wp:positionV relativeFrom="paragraph">
            <wp:posOffset>-608330</wp:posOffset>
          </wp:positionV>
          <wp:extent cx="2227580" cy="1517650"/>
          <wp:effectExtent l="0" t="0" r="1270" b="635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rf_Entête copie_Entête copi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490"/>
                  <a:stretch/>
                </pic:blipFill>
                <pic:spPr bwMode="auto">
                  <a:xfrm>
                    <a:off x="0" y="0"/>
                    <a:ext cx="2227580" cy="1517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F5C7E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EC4C0" w14:textId="77777777" w:rsidR="005C4FE3" w:rsidRDefault="005C4FE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86981"/>
    <w:multiLevelType w:val="hybridMultilevel"/>
    <w:tmpl w:val="98E296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D2A59"/>
    <w:multiLevelType w:val="hybridMultilevel"/>
    <w:tmpl w:val="BC42CB76"/>
    <w:lvl w:ilvl="0" w:tplc="0E12495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42F"/>
    <w:rsid w:val="00077A9C"/>
    <w:rsid w:val="000F5C7E"/>
    <w:rsid w:val="001D7C16"/>
    <w:rsid w:val="001E1C4D"/>
    <w:rsid w:val="0024718D"/>
    <w:rsid w:val="0030081B"/>
    <w:rsid w:val="00342ED6"/>
    <w:rsid w:val="003516D5"/>
    <w:rsid w:val="00357A62"/>
    <w:rsid w:val="00376466"/>
    <w:rsid w:val="0039265B"/>
    <w:rsid w:val="003E0CE4"/>
    <w:rsid w:val="00464BBA"/>
    <w:rsid w:val="004B422D"/>
    <w:rsid w:val="004E1A70"/>
    <w:rsid w:val="005211B1"/>
    <w:rsid w:val="005676E7"/>
    <w:rsid w:val="005B1355"/>
    <w:rsid w:val="005C4FE3"/>
    <w:rsid w:val="005E32B3"/>
    <w:rsid w:val="00632CE9"/>
    <w:rsid w:val="006471CE"/>
    <w:rsid w:val="006B7B56"/>
    <w:rsid w:val="006D1AD2"/>
    <w:rsid w:val="00830D71"/>
    <w:rsid w:val="00835227"/>
    <w:rsid w:val="008877AA"/>
    <w:rsid w:val="009B344D"/>
    <w:rsid w:val="009D4AB0"/>
    <w:rsid w:val="009F3308"/>
    <w:rsid w:val="00A03608"/>
    <w:rsid w:val="00A1480B"/>
    <w:rsid w:val="00A34B76"/>
    <w:rsid w:val="00A761A5"/>
    <w:rsid w:val="00B62CE2"/>
    <w:rsid w:val="00BB5F98"/>
    <w:rsid w:val="00BC240E"/>
    <w:rsid w:val="00E22EEA"/>
    <w:rsid w:val="00EB0E52"/>
    <w:rsid w:val="00F24542"/>
    <w:rsid w:val="00FA080D"/>
    <w:rsid w:val="00FE042F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FFFCFA"/>
  <w15:chartTrackingRefBased/>
  <w15:docId w15:val="{2C74C84B-FEA4-47C5-B050-E8525E70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42F"/>
    <w:pPr>
      <w:spacing w:before="100" w:beforeAutospacing="1" w:after="100" w:afterAutospacing="1" w:line="264" w:lineRule="auto"/>
    </w:pPr>
    <w:rPr>
      <w:rFonts w:eastAsiaTheme="minorHAnsi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FF7069"/>
    <w:pPr>
      <w:outlineLvl w:val="0"/>
    </w:pPr>
    <w:rPr>
      <w:b/>
      <w:bCs/>
      <w:caps/>
      <w:color w:val="000000" w:themeColor="text1"/>
      <w:sz w:val="28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342ED6"/>
    <w:pPr>
      <w:outlineLvl w:val="1"/>
    </w:pPr>
    <w:rPr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211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F5C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5C7E"/>
  </w:style>
  <w:style w:type="paragraph" w:styleId="Pieddepage">
    <w:name w:val="footer"/>
    <w:basedOn w:val="Normal"/>
    <w:link w:val="PieddepageCar"/>
    <w:uiPriority w:val="99"/>
    <w:unhideWhenUsed/>
    <w:rsid w:val="001D7C16"/>
    <w:pPr>
      <w:tabs>
        <w:tab w:val="center" w:pos="4536"/>
        <w:tab w:val="right" w:pos="9072"/>
      </w:tabs>
    </w:pPr>
    <w:rPr>
      <w:rFonts w:cstheme="minorBidi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D7C16"/>
    <w:rPr>
      <w:rFonts w:ascii="Marianne" w:hAnsi="Marianne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F7069"/>
    <w:rPr>
      <w:b/>
      <w:bCs/>
      <w:caps/>
      <w:color w:val="000000" w:themeColor="text1"/>
      <w:sz w:val="28"/>
    </w:rPr>
  </w:style>
  <w:style w:type="character" w:customStyle="1" w:styleId="Titre2Car">
    <w:name w:val="Titre 2 Car"/>
    <w:basedOn w:val="Policepardfaut"/>
    <w:link w:val="Titre2"/>
    <w:uiPriority w:val="9"/>
    <w:rsid w:val="00342ED6"/>
    <w:rPr>
      <w:rFonts w:ascii="Marianne" w:eastAsia="Times New Roman" w:hAnsi="Marianne" w:cs="Times New Roman"/>
      <w:b/>
      <w:bCs/>
      <w:caps/>
      <w:color w:val="000000" w:themeColor="text1"/>
      <w:sz w:val="24"/>
      <w:szCs w:val="24"/>
      <w:lang w:val="en-US" w:eastAsia="fr-FR"/>
    </w:rPr>
  </w:style>
  <w:style w:type="paragraph" w:styleId="NormalWeb">
    <w:name w:val="Normal (Web)"/>
    <w:basedOn w:val="Normal"/>
    <w:uiPriority w:val="99"/>
    <w:semiHidden/>
    <w:unhideWhenUsed/>
    <w:rsid w:val="000F5C7E"/>
    <w:rPr>
      <w:rFonts w:ascii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7C1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7C16"/>
    <w:rPr>
      <w:rFonts w:ascii="Segoe UI" w:eastAsia="Times New Roman" w:hAnsi="Segoe UI" w:cs="Segoe UI"/>
      <w:sz w:val="18"/>
      <w:szCs w:val="18"/>
      <w:lang w:val="en-US" w:eastAsia="fr-FR"/>
    </w:rPr>
  </w:style>
  <w:style w:type="character" w:customStyle="1" w:styleId="Titre3Car">
    <w:name w:val="Titre 3 Car"/>
    <w:basedOn w:val="Policepardfaut"/>
    <w:link w:val="Titre3"/>
    <w:uiPriority w:val="9"/>
    <w:rsid w:val="005211B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F7069"/>
  </w:style>
  <w:style w:type="character" w:customStyle="1" w:styleId="Sous-titreCar">
    <w:name w:val="Sous-titre Car"/>
    <w:basedOn w:val="Policepardfaut"/>
    <w:link w:val="Sous-titre"/>
    <w:uiPriority w:val="11"/>
    <w:rsid w:val="00FF7069"/>
  </w:style>
  <w:style w:type="character" w:styleId="Textedelespacerserv">
    <w:name w:val="Placeholder Text"/>
    <w:basedOn w:val="Policepardfaut"/>
    <w:uiPriority w:val="99"/>
    <w:semiHidden/>
    <w:rsid w:val="00EB0E52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BC240E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FE042F"/>
    <w:pPr>
      <w:spacing w:after="0" w:line="240" w:lineRule="auto"/>
    </w:pPr>
    <w:rPr>
      <w:rFonts w:eastAsiaTheme="minorHAns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FE042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FE042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39"/>
    <w:rsid w:val="00FE042F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hyperlink" Target="https://siec.education.fr" TargetMode="External"/><Relationship Id="rId1" Type="http://schemas.openxmlformats.org/officeDocument/2006/relationships/hyperlink" Target="https://siec.education.fr" TargetMode="External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l\Downloads\Mod&#232;le%20de%20traitement%20de%20texte%20g&#233;n&#233;rique%20-%20format%20portrait%20(vertical)%20(10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B931C-3C9A-4561-B0B5-8535810E7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de traitement de texte générique - format portrait (vertical) (10)</Template>
  <TotalTime>0</TotalTime>
  <Pages>5</Pages>
  <Words>935</Words>
  <Characters>5335</Characters>
  <Application>Microsoft Office Word</Application>
  <DocSecurity>4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BONBONNELLE Clementine</dc:creator>
  <cp:keywords/>
  <dc:description/>
  <cp:lastModifiedBy>smontoute</cp:lastModifiedBy>
  <cp:revision>2</cp:revision>
  <cp:lastPrinted>2020-05-20T12:12:00Z</cp:lastPrinted>
  <dcterms:created xsi:type="dcterms:W3CDTF">2024-03-14T11:44:00Z</dcterms:created>
  <dcterms:modified xsi:type="dcterms:W3CDTF">2024-03-14T11:44:00Z</dcterms:modified>
</cp:coreProperties>
</file>